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B88090" w14:textId="5EDE4196" w:rsidR="007E26A0" w:rsidRPr="00B20A37" w:rsidRDefault="00566021" w:rsidP="007D4F73">
      <w:pPr>
        <w:pStyle w:val="BodyCopy"/>
        <w:rPr>
          <w:rFonts w:ascii="Arial" w:hAnsi="Arial"/>
          <w:b/>
          <w:bCs/>
          <w:color w:val="000000" w:themeColor="text1"/>
          <w:sz w:val="18"/>
          <w:szCs w:val="18"/>
        </w:rPr>
      </w:pPr>
      <w:r w:rsidRPr="00B20A37">
        <w:rPr>
          <w:rFonts w:ascii="Arial" w:hAnsi="Arial"/>
          <w:b/>
          <w:bCs/>
          <w:color w:val="000000" w:themeColor="text1"/>
          <w:sz w:val="48"/>
          <w:szCs w:val="48"/>
        </w:rPr>
        <w:t>Vessel Visit Information</w:t>
      </w:r>
    </w:p>
    <w:p w14:paraId="76D77C16" w14:textId="7E008B0F" w:rsidR="00EE2437" w:rsidRPr="00081B68" w:rsidRDefault="00566021" w:rsidP="007D4F73">
      <w:pPr>
        <w:pStyle w:val="BodyCopy"/>
        <w:rPr>
          <w:rFonts w:ascii="Arial" w:hAnsi="Arial"/>
          <w:color w:val="000000" w:themeColor="text1"/>
          <w:sz w:val="19"/>
          <w:szCs w:val="19"/>
        </w:rPr>
      </w:pPr>
      <w:r w:rsidRPr="00081B68">
        <w:rPr>
          <w:rFonts w:ascii="Arial" w:hAnsi="Arial"/>
          <w:b/>
          <w:bCs/>
          <w:color w:val="000000" w:themeColor="text1"/>
          <w:sz w:val="19"/>
          <w:szCs w:val="19"/>
        </w:rPr>
        <w:t>Arrivals:</w:t>
      </w:r>
      <w:r w:rsidRPr="00081B68">
        <w:rPr>
          <w:rFonts w:ascii="Arial" w:hAnsi="Arial"/>
          <w:color w:val="000000" w:themeColor="text1"/>
          <w:sz w:val="19"/>
          <w:szCs w:val="19"/>
        </w:rPr>
        <w:t xml:space="preserve"> Must be sent at least 48 hours prior to </w:t>
      </w:r>
      <w:hyperlink r:id="rId11" w:history="1">
        <w:r w:rsidR="00B20A37" w:rsidRPr="00081B68">
          <w:rPr>
            <w:rStyle w:val="Hyperlink"/>
            <w:rFonts w:ascii="Arial" w:hAnsi="Arial"/>
            <w:color w:val="E03610"/>
            <w:sz w:val="19"/>
            <w:szCs w:val="19"/>
          </w:rPr>
          <w:t>harbourcontrol@poal.co.nz</w:t>
        </w:r>
      </w:hyperlink>
      <w:r w:rsidR="00B20A37" w:rsidRPr="00081B68">
        <w:rPr>
          <w:rFonts w:ascii="Arial" w:hAnsi="Arial"/>
          <w:color w:val="E03610"/>
          <w:sz w:val="19"/>
          <w:szCs w:val="19"/>
        </w:rPr>
        <w:t xml:space="preserve"> </w:t>
      </w:r>
    </w:p>
    <w:p w14:paraId="7768136C" w14:textId="77777777" w:rsidR="00D77D2E" w:rsidRPr="00081B68" w:rsidRDefault="00D77D2E" w:rsidP="007D4F73">
      <w:pPr>
        <w:pStyle w:val="BodyCopy"/>
        <w:rPr>
          <w:rFonts w:ascii="Arial" w:hAnsi="Arial"/>
          <w:b/>
          <w:bCs/>
          <w:sz w:val="19"/>
          <w:szCs w:val="19"/>
        </w:rPr>
      </w:pPr>
    </w:p>
    <w:p w14:paraId="2D54D846" w14:textId="485EC994" w:rsidR="00566021" w:rsidRPr="00081B68" w:rsidRDefault="00566021" w:rsidP="007D4F73">
      <w:pPr>
        <w:pStyle w:val="BodyCopy"/>
        <w:rPr>
          <w:rFonts w:ascii="Arial" w:hAnsi="Arial"/>
          <w:b/>
          <w:bCs/>
          <w:color w:val="E03610"/>
          <w:sz w:val="19"/>
          <w:szCs w:val="19"/>
        </w:rPr>
      </w:pPr>
      <w:r w:rsidRPr="00081B68">
        <w:rPr>
          <w:rFonts w:ascii="Arial" w:hAnsi="Arial"/>
          <w:b/>
          <w:bCs/>
          <w:color w:val="E03610"/>
          <w:sz w:val="19"/>
          <w:szCs w:val="19"/>
        </w:rPr>
        <w:t>Vessel Information</w:t>
      </w:r>
    </w:p>
    <w:tbl>
      <w:tblPr>
        <w:tblStyle w:val="TableGridLight"/>
        <w:tblW w:w="9498" w:type="dxa"/>
        <w:tblLayout w:type="fixed"/>
        <w:tblLook w:val="01E0" w:firstRow="1" w:lastRow="1" w:firstColumn="1" w:lastColumn="1" w:noHBand="0" w:noVBand="0"/>
      </w:tblPr>
      <w:tblGrid>
        <w:gridCol w:w="1560"/>
        <w:gridCol w:w="1417"/>
        <w:gridCol w:w="1418"/>
        <w:gridCol w:w="708"/>
        <w:gridCol w:w="709"/>
        <w:gridCol w:w="1418"/>
        <w:gridCol w:w="2268"/>
      </w:tblGrid>
      <w:tr w:rsidR="00566021" w:rsidRPr="00081B68" w14:paraId="3598C269" w14:textId="77777777" w:rsidTr="004324E3">
        <w:trPr>
          <w:trHeight w:val="127"/>
        </w:trPr>
        <w:tc>
          <w:tcPr>
            <w:tcW w:w="1560" w:type="dxa"/>
            <w:shd w:val="clear" w:color="auto" w:fill="000000" w:themeFill="text1"/>
          </w:tcPr>
          <w:p w14:paraId="337F97ED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Vessel</w:t>
            </w:r>
          </w:p>
        </w:tc>
        <w:tc>
          <w:tcPr>
            <w:tcW w:w="3543" w:type="dxa"/>
            <w:gridSpan w:val="3"/>
          </w:tcPr>
          <w:p w14:paraId="40F436C4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2127" w:type="dxa"/>
            <w:gridSpan w:val="2"/>
            <w:shd w:val="clear" w:color="auto" w:fill="000000" w:themeFill="text1"/>
          </w:tcPr>
          <w:p w14:paraId="73E5C49B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IMO #</w:t>
            </w:r>
          </w:p>
        </w:tc>
        <w:tc>
          <w:tcPr>
            <w:tcW w:w="2268" w:type="dxa"/>
          </w:tcPr>
          <w:p w14:paraId="50B4727B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566021" w:rsidRPr="00081B68" w14:paraId="408F1FEA" w14:textId="77777777" w:rsidTr="004324E3">
        <w:trPr>
          <w:trHeight w:val="203"/>
        </w:trPr>
        <w:tc>
          <w:tcPr>
            <w:tcW w:w="1560" w:type="dxa"/>
            <w:shd w:val="clear" w:color="auto" w:fill="000000" w:themeFill="text1"/>
          </w:tcPr>
          <w:p w14:paraId="4066F4EF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Vessel Type</w:t>
            </w:r>
          </w:p>
        </w:tc>
        <w:tc>
          <w:tcPr>
            <w:tcW w:w="1417" w:type="dxa"/>
          </w:tcPr>
          <w:p w14:paraId="48CF56E8" w14:textId="77777777" w:rsidR="00566021" w:rsidRPr="00081B68" w:rsidRDefault="00566021" w:rsidP="00B20A37">
            <w:pPr>
              <w:pStyle w:val="BodyText"/>
              <w:jc w:val="center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Bulk Carrier</w:t>
            </w:r>
          </w:p>
        </w:tc>
        <w:tc>
          <w:tcPr>
            <w:tcW w:w="1418" w:type="dxa"/>
          </w:tcPr>
          <w:p w14:paraId="5545D334" w14:textId="77777777" w:rsidR="00566021" w:rsidRPr="00081B68" w:rsidRDefault="00566021" w:rsidP="00B20A37">
            <w:pPr>
              <w:pStyle w:val="BodyText"/>
              <w:jc w:val="center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Tanker</w:t>
            </w:r>
          </w:p>
        </w:tc>
        <w:tc>
          <w:tcPr>
            <w:tcW w:w="1417" w:type="dxa"/>
            <w:gridSpan w:val="2"/>
          </w:tcPr>
          <w:p w14:paraId="72C45252" w14:textId="77777777" w:rsidR="00566021" w:rsidRPr="00081B68" w:rsidRDefault="00566021" w:rsidP="00B20A37">
            <w:pPr>
              <w:pStyle w:val="BodyText"/>
              <w:jc w:val="center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Container</w:t>
            </w:r>
          </w:p>
        </w:tc>
        <w:tc>
          <w:tcPr>
            <w:tcW w:w="1418" w:type="dxa"/>
          </w:tcPr>
          <w:p w14:paraId="70970B39" w14:textId="77777777" w:rsidR="00566021" w:rsidRPr="00081B68" w:rsidRDefault="00566021" w:rsidP="00B20A37">
            <w:pPr>
              <w:pStyle w:val="BodyText"/>
              <w:jc w:val="center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Car Carrier</w:t>
            </w:r>
          </w:p>
        </w:tc>
        <w:tc>
          <w:tcPr>
            <w:tcW w:w="2268" w:type="dxa"/>
          </w:tcPr>
          <w:p w14:paraId="6D967839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Other:</w:t>
            </w:r>
          </w:p>
        </w:tc>
      </w:tr>
      <w:tr w:rsidR="00566021" w:rsidRPr="00081B68" w14:paraId="5986C5D2" w14:textId="77777777" w:rsidTr="004324E3">
        <w:trPr>
          <w:trHeight w:val="137"/>
        </w:trPr>
        <w:tc>
          <w:tcPr>
            <w:tcW w:w="1560" w:type="dxa"/>
            <w:shd w:val="clear" w:color="auto" w:fill="000000" w:themeFill="text1"/>
          </w:tcPr>
          <w:p w14:paraId="4DC81B90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LOA (m)</w:t>
            </w:r>
          </w:p>
        </w:tc>
        <w:tc>
          <w:tcPr>
            <w:tcW w:w="3543" w:type="dxa"/>
            <w:gridSpan w:val="3"/>
          </w:tcPr>
          <w:p w14:paraId="10D64F10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2127" w:type="dxa"/>
            <w:gridSpan w:val="2"/>
            <w:shd w:val="clear" w:color="auto" w:fill="000000" w:themeFill="text1"/>
          </w:tcPr>
          <w:p w14:paraId="08A3D3EF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LBP (m)</w:t>
            </w:r>
          </w:p>
        </w:tc>
        <w:tc>
          <w:tcPr>
            <w:tcW w:w="2268" w:type="dxa"/>
          </w:tcPr>
          <w:p w14:paraId="1006375E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566021" w:rsidRPr="00081B68" w14:paraId="02A9ABA3" w14:textId="77777777" w:rsidTr="004324E3">
        <w:trPr>
          <w:trHeight w:val="213"/>
        </w:trPr>
        <w:tc>
          <w:tcPr>
            <w:tcW w:w="1560" w:type="dxa"/>
            <w:shd w:val="clear" w:color="auto" w:fill="000000" w:themeFill="text1"/>
          </w:tcPr>
          <w:p w14:paraId="225FFDBB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Keel to Mast (m)</w:t>
            </w:r>
          </w:p>
        </w:tc>
        <w:tc>
          <w:tcPr>
            <w:tcW w:w="3543" w:type="dxa"/>
            <w:gridSpan w:val="3"/>
          </w:tcPr>
          <w:p w14:paraId="5795ACC0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2127" w:type="dxa"/>
            <w:gridSpan w:val="2"/>
            <w:shd w:val="clear" w:color="auto" w:fill="000000" w:themeFill="text1"/>
          </w:tcPr>
          <w:p w14:paraId="241115F9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Summer Deadweight</w:t>
            </w:r>
          </w:p>
        </w:tc>
        <w:tc>
          <w:tcPr>
            <w:tcW w:w="2268" w:type="dxa"/>
          </w:tcPr>
          <w:p w14:paraId="3E84AB3A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566021" w:rsidRPr="00081B68" w14:paraId="52345CFE" w14:textId="77777777" w:rsidTr="004324E3">
        <w:trPr>
          <w:trHeight w:val="147"/>
        </w:trPr>
        <w:tc>
          <w:tcPr>
            <w:tcW w:w="1560" w:type="dxa"/>
            <w:shd w:val="clear" w:color="auto" w:fill="000000" w:themeFill="text1"/>
          </w:tcPr>
          <w:p w14:paraId="422A3E58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Beam (m)</w:t>
            </w:r>
          </w:p>
        </w:tc>
        <w:tc>
          <w:tcPr>
            <w:tcW w:w="3543" w:type="dxa"/>
            <w:gridSpan w:val="3"/>
          </w:tcPr>
          <w:p w14:paraId="69A67D4D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2127" w:type="dxa"/>
            <w:gridSpan w:val="2"/>
            <w:shd w:val="clear" w:color="auto" w:fill="000000" w:themeFill="text1"/>
          </w:tcPr>
          <w:p w14:paraId="3321E0D2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Owner/ Operator</w:t>
            </w:r>
          </w:p>
        </w:tc>
        <w:tc>
          <w:tcPr>
            <w:tcW w:w="2268" w:type="dxa"/>
          </w:tcPr>
          <w:p w14:paraId="35BA96B5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566021" w:rsidRPr="00081B68" w14:paraId="7B4384EF" w14:textId="77777777" w:rsidTr="004324E3">
        <w:trPr>
          <w:trHeight w:val="81"/>
        </w:trPr>
        <w:tc>
          <w:tcPr>
            <w:tcW w:w="1560" w:type="dxa"/>
            <w:shd w:val="clear" w:color="auto" w:fill="000000" w:themeFill="text1"/>
          </w:tcPr>
          <w:p w14:paraId="3DE061CD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Ship Email</w:t>
            </w:r>
          </w:p>
        </w:tc>
        <w:tc>
          <w:tcPr>
            <w:tcW w:w="3543" w:type="dxa"/>
            <w:gridSpan w:val="3"/>
          </w:tcPr>
          <w:p w14:paraId="6414D408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2127" w:type="dxa"/>
            <w:gridSpan w:val="2"/>
            <w:shd w:val="clear" w:color="auto" w:fill="000000" w:themeFill="text1"/>
          </w:tcPr>
          <w:p w14:paraId="0E171997" w14:textId="77777777" w:rsidR="00566021" w:rsidRPr="00081B68" w:rsidRDefault="00566021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Ship Phone</w:t>
            </w:r>
          </w:p>
        </w:tc>
        <w:tc>
          <w:tcPr>
            <w:tcW w:w="2268" w:type="dxa"/>
          </w:tcPr>
          <w:p w14:paraId="273D71CD" w14:textId="77777777" w:rsidR="00566021" w:rsidRPr="00081B68" w:rsidRDefault="00566021" w:rsidP="004324E3">
            <w:pPr>
              <w:pStyle w:val="BodyText"/>
              <w:spacing w:line="256" w:lineRule="auto"/>
              <w:rPr>
                <w:sz w:val="19"/>
                <w:szCs w:val="19"/>
              </w:rPr>
            </w:pPr>
          </w:p>
        </w:tc>
      </w:tr>
    </w:tbl>
    <w:p w14:paraId="3E55684D" w14:textId="437DCC5C" w:rsidR="00566021" w:rsidRPr="00081B68" w:rsidRDefault="00566021" w:rsidP="004324E3">
      <w:pPr>
        <w:pStyle w:val="BodyCopy"/>
        <w:rPr>
          <w:rFonts w:ascii="Arial" w:hAnsi="Arial"/>
          <w:b/>
          <w:bCs/>
          <w:color w:val="E03610"/>
          <w:sz w:val="19"/>
          <w:szCs w:val="19"/>
        </w:rPr>
      </w:pPr>
      <w:r w:rsidRPr="00081B68">
        <w:rPr>
          <w:rFonts w:ascii="Arial" w:hAnsi="Arial"/>
          <w:b/>
          <w:bCs/>
          <w:color w:val="E03610"/>
          <w:sz w:val="19"/>
          <w:szCs w:val="19"/>
        </w:rPr>
        <w:t>(Part A) Voyage Information - Arrival</w:t>
      </w:r>
    </w:p>
    <w:tbl>
      <w:tblPr>
        <w:tblStyle w:val="TableGridLight"/>
        <w:tblW w:w="9498" w:type="dxa"/>
        <w:tblLayout w:type="fixed"/>
        <w:tblLook w:val="01E0" w:firstRow="1" w:lastRow="1" w:firstColumn="1" w:lastColumn="1" w:noHBand="0" w:noVBand="0"/>
      </w:tblPr>
      <w:tblGrid>
        <w:gridCol w:w="2424"/>
        <w:gridCol w:w="2679"/>
        <w:gridCol w:w="1696"/>
        <w:gridCol w:w="851"/>
        <w:gridCol w:w="1848"/>
      </w:tblGrid>
      <w:tr w:rsidR="007E26A0" w:rsidRPr="00081B68" w14:paraId="1B0A09FE" w14:textId="77777777" w:rsidTr="00B20A37">
        <w:trPr>
          <w:trHeight w:val="247"/>
        </w:trPr>
        <w:tc>
          <w:tcPr>
            <w:tcW w:w="2424" w:type="dxa"/>
            <w:shd w:val="clear" w:color="auto" w:fill="000000" w:themeFill="text1"/>
          </w:tcPr>
          <w:p w14:paraId="7882380D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ETA Pilot Station</w:t>
            </w:r>
          </w:p>
        </w:tc>
        <w:tc>
          <w:tcPr>
            <w:tcW w:w="2679" w:type="dxa"/>
          </w:tcPr>
          <w:p w14:paraId="36AD3F03" w14:textId="77777777" w:rsidR="007E26A0" w:rsidRPr="00081B68" w:rsidRDefault="007E26A0" w:rsidP="004324E3">
            <w:pPr>
              <w:pStyle w:val="BodyText"/>
              <w:spacing w:line="256" w:lineRule="auto"/>
              <w:rPr>
                <w:sz w:val="19"/>
                <w:szCs w:val="19"/>
              </w:rPr>
            </w:pPr>
          </w:p>
        </w:tc>
        <w:tc>
          <w:tcPr>
            <w:tcW w:w="1696" w:type="dxa"/>
            <w:shd w:val="clear" w:color="auto" w:fill="000000" w:themeFill="text1"/>
          </w:tcPr>
          <w:p w14:paraId="2F572C55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Voyage #</w:t>
            </w:r>
          </w:p>
        </w:tc>
        <w:tc>
          <w:tcPr>
            <w:tcW w:w="2699" w:type="dxa"/>
            <w:gridSpan w:val="2"/>
          </w:tcPr>
          <w:p w14:paraId="3E4C9557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7E26A0" w:rsidRPr="00081B68" w14:paraId="14378B84" w14:textId="77777777" w:rsidTr="00B20A37">
        <w:trPr>
          <w:trHeight w:val="103"/>
        </w:trPr>
        <w:tc>
          <w:tcPr>
            <w:tcW w:w="2424" w:type="dxa"/>
            <w:shd w:val="clear" w:color="auto" w:fill="000000" w:themeFill="text1"/>
          </w:tcPr>
          <w:p w14:paraId="6B2E1183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Commence Work</w:t>
            </w:r>
          </w:p>
        </w:tc>
        <w:tc>
          <w:tcPr>
            <w:tcW w:w="2679" w:type="dxa"/>
          </w:tcPr>
          <w:p w14:paraId="6162D04A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1696" w:type="dxa"/>
            <w:shd w:val="clear" w:color="auto" w:fill="000000" w:themeFill="text1"/>
          </w:tcPr>
          <w:p w14:paraId="26DD90E9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ETD</w:t>
            </w:r>
          </w:p>
        </w:tc>
        <w:tc>
          <w:tcPr>
            <w:tcW w:w="2699" w:type="dxa"/>
            <w:gridSpan w:val="2"/>
          </w:tcPr>
          <w:p w14:paraId="1D0CEEF2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7E26A0" w:rsidRPr="00081B68" w14:paraId="378EBAF9" w14:textId="77777777" w:rsidTr="00B20A37">
        <w:trPr>
          <w:trHeight w:val="150"/>
        </w:trPr>
        <w:tc>
          <w:tcPr>
            <w:tcW w:w="2424" w:type="dxa"/>
            <w:shd w:val="clear" w:color="auto" w:fill="000000" w:themeFill="text1"/>
          </w:tcPr>
          <w:p w14:paraId="31EFF303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Last Port</w:t>
            </w:r>
          </w:p>
        </w:tc>
        <w:tc>
          <w:tcPr>
            <w:tcW w:w="2679" w:type="dxa"/>
          </w:tcPr>
          <w:p w14:paraId="5D4A8C6F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1696" w:type="dxa"/>
            <w:shd w:val="clear" w:color="auto" w:fill="000000" w:themeFill="text1"/>
          </w:tcPr>
          <w:p w14:paraId="0FFA7012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Next Port</w:t>
            </w:r>
          </w:p>
        </w:tc>
        <w:tc>
          <w:tcPr>
            <w:tcW w:w="2699" w:type="dxa"/>
            <w:gridSpan w:val="2"/>
          </w:tcPr>
          <w:p w14:paraId="15AA0BAD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7E26A0" w:rsidRPr="00081B68" w14:paraId="53D4A0C0" w14:textId="77777777" w:rsidTr="00B20A37">
        <w:trPr>
          <w:trHeight w:val="179"/>
        </w:trPr>
        <w:tc>
          <w:tcPr>
            <w:tcW w:w="2424" w:type="dxa"/>
            <w:shd w:val="clear" w:color="auto" w:fill="000000" w:themeFill="text1"/>
          </w:tcPr>
          <w:p w14:paraId="79A7B51A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Berth</w:t>
            </w:r>
          </w:p>
        </w:tc>
        <w:tc>
          <w:tcPr>
            <w:tcW w:w="2679" w:type="dxa"/>
          </w:tcPr>
          <w:p w14:paraId="31DB8DB3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1696" w:type="dxa"/>
            <w:shd w:val="clear" w:color="auto" w:fill="000000" w:themeFill="text1"/>
          </w:tcPr>
          <w:p w14:paraId="4ED7CB31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Side Alongside</w:t>
            </w:r>
          </w:p>
        </w:tc>
        <w:tc>
          <w:tcPr>
            <w:tcW w:w="851" w:type="dxa"/>
          </w:tcPr>
          <w:p w14:paraId="4F06CA6C" w14:textId="77777777" w:rsidR="007E26A0" w:rsidRPr="00081B68" w:rsidRDefault="007E26A0" w:rsidP="00B20A37">
            <w:pPr>
              <w:pStyle w:val="BodyText"/>
              <w:jc w:val="center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PORT</w:t>
            </w:r>
          </w:p>
        </w:tc>
        <w:tc>
          <w:tcPr>
            <w:tcW w:w="1848" w:type="dxa"/>
          </w:tcPr>
          <w:p w14:paraId="479AF55C" w14:textId="0D19B500" w:rsidR="007E26A0" w:rsidRPr="00081B68" w:rsidRDefault="007E26A0" w:rsidP="00B20A37">
            <w:pPr>
              <w:pStyle w:val="BodyText"/>
              <w:jc w:val="center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STARBOARD</w:t>
            </w:r>
          </w:p>
        </w:tc>
      </w:tr>
      <w:tr w:rsidR="007E26A0" w:rsidRPr="00081B68" w14:paraId="18C41504" w14:textId="77777777" w:rsidTr="00B20A37">
        <w:trPr>
          <w:trHeight w:val="135"/>
        </w:trPr>
        <w:tc>
          <w:tcPr>
            <w:tcW w:w="2424" w:type="dxa"/>
            <w:shd w:val="clear" w:color="auto" w:fill="000000" w:themeFill="text1"/>
          </w:tcPr>
          <w:p w14:paraId="1F27CB94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Agent Attending</w:t>
            </w:r>
          </w:p>
        </w:tc>
        <w:tc>
          <w:tcPr>
            <w:tcW w:w="2679" w:type="dxa"/>
          </w:tcPr>
          <w:p w14:paraId="54B9C0D6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1696" w:type="dxa"/>
            <w:shd w:val="clear" w:color="auto" w:fill="000000" w:themeFill="text1"/>
          </w:tcPr>
          <w:p w14:paraId="7527A3F0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Agent Phone</w:t>
            </w:r>
          </w:p>
        </w:tc>
        <w:tc>
          <w:tcPr>
            <w:tcW w:w="2699" w:type="dxa"/>
            <w:gridSpan w:val="2"/>
          </w:tcPr>
          <w:p w14:paraId="0CC911FF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7E26A0" w:rsidRPr="00081B68" w14:paraId="73655578" w14:textId="77777777" w:rsidTr="00B20A37">
        <w:trPr>
          <w:trHeight w:val="42"/>
        </w:trPr>
        <w:tc>
          <w:tcPr>
            <w:tcW w:w="2424" w:type="dxa"/>
            <w:shd w:val="clear" w:color="auto" w:fill="000000" w:themeFill="text1"/>
          </w:tcPr>
          <w:p w14:paraId="356708D4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Arrival Drafts</w:t>
            </w:r>
          </w:p>
        </w:tc>
        <w:tc>
          <w:tcPr>
            <w:tcW w:w="2679" w:type="dxa"/>
          </w:tcPr>
          <w:p w14:paraId="4CCA86B4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proofErr w:type="spellStart"/>
            <w:r w:rsidRPr="00081B68">
              <w:rPr>
                <w:sz w:val="19"/>
                <w:szCs w:val="19"/>
              </w:rPr>
              <w:t>Fwd</w:t>
            </w:r>
            <w:proofErr w:type="spellEnd"/>
            <w:r w:rsidRPr="00081B68">
              <w:rPr>
                <w:sz w:val="19"/>
                <w:szCs w:val="19"/>
              </w:rPr>
              <w:t>:</w:t>
            </w:r>
          </w:p>
        </w:tc>
        <w:tc>
          <w:tcPr>
            <w:tcW w:w="1696" w:type="dxa"/>
          </w:tcPr>
          <w:p w14:paraId="109E917E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 xml:space="preserve">Mid: </w:t>
            </w:r>
          </w:p>
        </w:tc>
        <w:tc>
          <w:tcPr>
            <w:tcW w:w="2699" w:type="dxa"/>
            <w:gridSpan w:val="2"/>
          </w:tcPr>
          <w:p w14:paraId="2E404A0B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Aft:</w:t>
            </w:r>
          </w:p>
        </w:tc>
      </w:tr>
      <w:tr w:rsidR="007E26A0" w:rsidRPr="00081B68" w14:paraId="54E7E0C3" w14:textId="77777777" w:rsidTr="00B20A37">
        <w:trPr>
          <w:trHeight w:val="135"/>
        </w:trPr>
        <w:tc>
          <w:tcPr>
            <w:tcW w:w="2424" w:type="dxa"/>
            <w:shd w:val="clear" w:color="auto" w:fill="000000" w:themeFill="text1"/>
          </w:tcPr>
          <w:p w14:paraId="118CD5C2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GM (m)</w:t>
            </w:r>
          </w:p>
        </w:tc>
        <w:tc>
          <w:tcPr>
            <w:tcW w:w="2679" w:type="dxa"/>
          </w:tcPr>
          <w:p w14:paraId="62F11C03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1696" w:type="dxa"/>
            <w:shd w:val="clear" w:color="auto" w:fill="000000" w:themeFill="text1"/>
          </w:tcPr>
          <w:p w14:paraId="56CC8331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Displacement</w:t>
            </w:r>
          </w:p>
        </w:tc>
        <w:tc>
          <w:tcPr>
            <w:tcW w:w="2699" w:type="dxa"/>
            <w:gridSpan w:val="2"/>
          </w:tcPr>
          <w:p w14:paraId="7ED1E269" w14:textId="77777777" w:rsidR="007E26A0" w:rsidRPr="00081B68" w:rsidRDefault="007E26A0" w:rsidP="004324E3">
            <w:pPr>
              <w:pStyle w:val="BodyText"/>
              <w:rPr>
                <w:sz w:val="19"/>
                <w:szCs w:val="19"/>
              </w:rPr>
            </w:pPr>
          </w:p>
        </w:tc>
      </w:tr>
    </w:tbl>
    <w:p w14:paraId="73ED5526" w14:textId="00D971DE" w:rsidR="00373B8B" w:rsidRPr="00081B68" w:rsidRDefault="00002663" w:rsidP="004324E3">
      <w:pPr>
        <w:pStyle w:val="RecipientName"/>
        <w:rPr>
          <w:rFonts w:ascii="Arial" w:hAnsi="Arial"/>
          <w:color w:val="000000" w:themeColor="text1"/>
          <w:sz w:val="19"/>
          <w:szCs w:val="19"/>
        </w:rPr>
      </w:pPr>
      <w:r w:rsidRPr="00081B68">
        <w:rPr>
          <w:rFonts w:ascii="Arial" w:hAnsi="Arial"/>
          <w:color w:val="E03610"/>
          <w:sz w:val="19"/>
          <w:szCs w:val="19"/>
        </w:rPr>
        <w:t>Voyage Information – Departure</w:t>
      </w:r>
      <w:r w:rsidRPr="00081B68">
        <w:rPr>
          <w:rFonts w:ascii="Arial" w:hAnsi="Arial"/>
          <w:color w:val="000000" w:themeColor="text1"/>
          <w:sz w:val="19"/>
          <w:szCs w:val="19"/>
        </w:rPr>
        <w:br/>
        <w:t xml:space="preserve">Departures: </w:t>
      </w:r>
      <w:r w:rsidRPr="00081B68">
        <w:rPr>
          <w:rFonts w:ascii="Arial" w:hAnsi="Arial"/>
          <w:b w:val="0"/>
          <w:bCs w:val="0"/>
          <w:color w:val="000000" w:themeColor="text1"/>
          <w:sz w:val="19"/>
          <w:szCs w:val="19"/>
        </w:rPr>
        <w:t xml:space="preserve">Must be sent at least 4 hours before departure to </w:t>
      </w:r>
      <w:hyperlink r:id="rId12" w:history="1">
        <w:r w:rsidR="00B20A37" w:rsidRPr="00081B68">
          <w:rPr>
            <w:rStyle w:val="Hyperlink"/>
            <w:rFonts w:ascii="Arial" w:hAnsi="Arial"/>
            <w:b w:val="0"/>
            <w:bCs w:val="0"/>
            <w:color w:val="E03610"/>
            <w:sz w:val="19"/>
            <w:szCs w:val="19"/>
          </w:rPr>
          <w:t>harbourcontrol@poal.co.nz</w:t>
        </w:r>
      </w:hyperlink>
      <w:r w:rsidR="00B20A37" w:rsidRPr="00081B68">
        <w:rPr>
          <w:rFonts w:ascii="Arial" w:hAnsi="Arial"/>
          <w:b w:val="0"/>
          <w:bCs w:val="0"/>
          <w:color w:val="E03610"/>
          <w:sz w:val="19"/>
          <w:szCs w:val="19"/>
        </w:rPr>
        <w:t xml:space="preserve"> </w:t>
      </w:r>
    </w:p>
    <w:tbl>
      <w:tblPr>
        <w:tblStyle w:val="TableGridLight"/>
        <w:tblW w:w="9498" w:type="dxa"/>
        <w:tblLayout w:type="fixed"/>
        <w:tblLook w:val="01E0" w:firstRow="1" w:lastRow="1" w:firstColumn="1" w:lastColumn="1" w:noHBand="0" w:noVBand="0"/>
      </w:tblPr>
      <w:tblGrid>
        <w:gridCol w:w="2424"/>
        <w:gridCol w:w="2679"/>
        <w:gridCol w:w="2127"/>
        <w:gridCol w:w="1134"/>
        <w:gridCol w:w="1134"/>
      </w:tblGrid>
      <w:tr w:rsidR="00002663" w:rsidRPr="00081B68" w14:paraId="7E2C86DB" w14:textId="77777777" w:rsidTr="004324E3">
        <w:trPr>
          <w:trHeight w:val="146"/>
        </w:trPr>
        <w:tc>
          <w:tcPr>
            <w:tcW w:w="2424" w:type="dxa"/>
            <w:shd w:val="clear" w:color="auto" w:fill="000000" w:themeFill="text1"/>
          </w:tcPr>
          <w:p w14:paraId="465D22E6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Departure Drafts</w:t>
            </w:r>
          </w:p>
        </w:tc>
        <w:tc>
          <w:tcPr>
            <w:tcW w:w="2679" w:type="dxa"/>
          </w:tcPr>
          <w:p w14:paraId="7E10AF49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proofErr w:type="spellStart"/>
            <w:r w:rsidRPr="00081B68">
              <w:rPr>
                <w:sz w:val="19"/>
                <w:szCs w:val="19"/>
              </w:rPr>
              <w:t>Fwd</w:t>
            </w:r>
            <w:proofErr w:type="spellEnd"/>
            <w:r w:rsidRPr="00081B68">
              <w:rPr>
                <w:sz w:val="19"/>
                <w:szCs w:val="19"/>
              </w:rPr>
              <w:t xml:space="preserve">: </w:t>
            </w:r>
          </w:p>
        </w:tc>
        <w:tc>
          <w:tcPr>
            <w:tcW w:w="2127" w:type="dxa"/>
          </w:tcPr>
          <w:p w14:paraId="61218CA3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 xml:space="preserve">Mid: </w:t>
            </w:r>
          </w:p>
        </w:tc>
        <w:tc>
          <w:tcPr>
            <w:tcW w:w="2268" w:type="dxa"/>
            <w:gridSpan w:val="2"/>
          </w:tcPr>
          <w:p w14:paraId="5F1D32A3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 xml:space="preserve">Aft: </w:t>
            </w:r>
          </w:p>
        </w:tc>
      </w:tr>
      <w:tr w:rsidR="00002663" w:rsidRPr="00081B68" w14:paraId="049544F2" w14:textId="77777777" w:rsidTr="004324E3">
        <w:trPr>
          <w:trHeight w:val="155"/>
        </w:trPr>
        <w:tc>
          <w:tcPr>
            <w:tcW w:w="2424" w:type="dxa"/>
            <w:shd w:val="clear" w:color="auto" w:fill="000000" w:themeFill="text1"/>
          </w:tcPr>
          <w:p w14:paraId="0D3E7221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GM (m)</w:t>
            </w:r>
          </w:p>
        </w:tc>
        <w:tc>
          <w:tcPr>
            <w:tcW w:w="2679" w:type="dxa"/>
          </w:tcPr>
          <w:p w14:paraId="2FAD0520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2127" w:type="dxa"/>
            <w:shd w:val="clear" w:color="auto" w:fill="000000" w:themeFill="text1"/>
          </w:tcPr>
          <w:p w14:paraId="1BAA6BC0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Displacement</w:t>
            </w:r>
          </w:p>
        </w:tc>
        <w:tc>
          <w:tcPr>
            <w:tcW w:w="2268" w:type="dxa"/>
            <w:gridSpan w:val="2"/>
          </w:tcPr>
          <w:p w14:paraId="73F47765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</w:p>
        </w:tc>
      </w:tr>
      <w:tr w:rsidR="00002663" w:rsidRPr="00081B68" w14:paraId="51B1CBD8" w14:textId="77777777" w:rsidTr="004324E3">
        <w:trPr>
          <w:trHeight w:val="179"/>
        </w:trPr>
        <w:tc>
          <w:tcPr>
            <w:tcW w:w="5103" w:type="dxa"/>
            <w:gridSpan w:val="2"/>
            <w:vMerge w:val="restart"/>
          </w:tcPr>
          <w:p w14:paraId="507A797B" w14:textId="6D445F1D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 xml:space="preserve">Vessels Master confirms receipt of the Port of Auckland Port Handbook and accepts the terms and conditions in the </w:t>
            </w:r>
          </w:p>
          <w:p w14:paraId="059353EE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following sections:</w:t>
            </w:r>
          </w:p>
        </w:tc>
        <w:tc>
          <w:tcPr>
            <w:tcW w:w="3261" w:type="dxa"/>
            <w:gridSpan w:val="2"/>
            <w:shd w:val="clear" w:color="auto" w:fill="000000" w:themeFill="text1"/>
          </w:tcPr>
          <w:p w14:paraId="000788B0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General requirements</w:t>
            </w:r>
          </w:p>
        </w:tc>
        <w:tc>
          <w:tcPr>
            <w:tcW w:w="1134" w:type="dxa"/>
          </w:tcPr>
          <w:p w14:paraId="3C137665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002663" w:rsidRPr="00081B68" w14:paraId="7B90904E" w14:textId="77777777" w:rsidTr="004324E3">
        <w:trPr>
          <w:trHeight w:val="225"/>
        </w:trPr>
        <w:tc>
          <w:tcPr>
            <w:tcW w:w="5103" w:type="dxa"/>
            <w:gridSpan w:val="2"/>
            <w:vMerge/>
          </w:tcPr>
          <w:p w14:paraId="2CE60C10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3261" w:type="dxa"/>
            <w:gridSpan w:val="2"/>
            <w:shd w:val="clear" w:color="auto" w:fill="000000" w:themeFill="text1"/>
          </w:tcPr>
          <w:p w14:paraId="10699F8D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Safety</w:t>
            </w:r>
          </w:p>
        </w:tc>
        <w:tc>
          <w:tcPr>
            <w:tcW w:w="1134" w:type="dxa"/>
          </w:tcPr>
          <w:p w14:paraId="3F1AA09E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002663" w:rsidRPr="00081B68" w14:paraId="0697D376" w14:textId="77777777" w:rsidTr="004324E3">
        <w:trPr>
          <w:trHeight w:val="271"/>
        </w:trPr>
        <w:tc>
          <w:tcPr>
            <w:tcW w:w="5103" w:type="dxa"/>
            <w:gridSpan w:val="2"/>
            <w:vMerge/>
          </w:tcPr>
          <w:p w14:paraId="73FD0867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3261" w:type="dxa"/>
            <w:gridSpan w:val="2"/>
            <w:shd w:val="clear" w:color="auto" w:fill="000000" w:themeFill="text1"/>
          </w:tcPr>
          <w:p w14:paraId="4D38523A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Security</w:t>
            </w:r>
          </w:p>
        </w:tc>
        <w:tc>
          <w:tcPr>
            <w:tcW w:w="1134" w:type="dxa"/>
          </w:tcPr>
          <w:p w14:paraId="04B749D3" w14:textId="77777777" w:rsidR="00002663" w:rsidRPr="00081B68" w:rsidRDefault="00002663" w:rsidP="004324E3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</w:tbl>
    <w:p w14:paraId="5F873869" w14:textId="2F242309" w:rsidR="00002663" w:rsidRPr="00081B68" w:rsidRDefault="00002663" w:rsidP="004324E3">
      <w:pPr>
        <w:pStyle w:val="RecipientName"/>
        <w:rPr>
          <w:rFonts w:ascii="Arial" w:hAnsi="Arial"/>
          <w:color w:val="E03610"/>
          <w:sz w:val="19"/>
          <w:szCs w:val="19"/>
        </w:rPr>
      </w:pPr>
      <w:r w:rsidRPr="00081B68">
        <w:rPr>
          <w:rFonts w:ascii="Arial" w:hAnsi="Arial"/>
          <w:color w:val="E03610"/>
          <w:sz w:val="19"/>
          <w:szCs w:val="19"/>
        </w:rPr>
        <w:t>(Part B)</w:t>
      </w:r>
    </w:p>
    <w:tbl>
      <w:tblPr>
        <w:tblStyle w:val="TableGridLight"/>
        <w:tblW w:w="5098" w:type="dxa"/>
        <w:tblLook w:val="04A0" w:firstRow="1" w:lastRow="0" w:firstColumn="1" w:lastColumn="0" w:noHBand="0" w:noVBand="1"/>
      </w:tblPr>
      <w:tblGrid>
        <w:gridCol w:w="3964"/>
        <w:gridCol w:w="1134"/>
      </w:tblGrid>
      <w:tr w:rsidR="00865752" w:rsidRPr="00081B68" w14:paraId="1A9F4A1C" w14:textId="77777777" w:rsidTr="00B20A37">
        <w:trPr>
          <w:trHeight w:val="227"/>
        </w:trPr>
        <w:tc>
          <w:tcPr>
            <w:tcW w:w="5098" w:type="dxa"/>
            <w:gridSpan w:val="2"/>
            <w:shd w:val="clear" w:color="auto" w:fill="000000" w:themeFill="text1"/>
            <w:vAlign w:val="center"/>
          </w:tcPr>
          <w:p w14:paraId="28ECAC6B" w14:textId="3C088227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color w:val="FFFFFF" w:themeColor="background1"/>
                <w:sz w:val="19"/>
                <w:szCs w:val="19"/>
                <w:lang w:eastAsia="en-NZ"/>
              </w:rPr>
              <w:t>Additional Requirements</w:t>
            </w:r>
          </w:p>
        </w:tc>
      </w:tr>
      <w:tr w:rsidR="00865752" w:rsidRPr="00081B68" w14:paraId="6A501D8B" w14:textId="77777777" w:rsidTr="00B20A37">
        <w:trPr>
          <w:trHeight w:val="227"/>
        </w:trPr>
        <w:tc>
          <w:tcPr>
            <w:tcW w:w="3964" w:type="dxa"/>
          </w:tcPr>
          <w:p w14:paraId="6BEAC15A" w14:textId="08688BFD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  <w:lang w:eastAsia="en-NZ"/>
              </w:rPr>
              <w:t>Water</w:t>
            </w:r>
          </w:p>
        </w:tc>
        <w:tc>
          <w:tcPr>
            <w:tcW w:w="1134" w:type="dxa"/>
          </w:tcPr>
          <w:p w14:paraId="280887D7" w14:textId="7E8AFA42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865752" w:rsidRPr="00081B68" w14:paraId="4E335DF3" w14:textId="77777777" w:rsidTr="00B20A37">
        <w:trPr>
          <w:trHeight w:val="227"/>
        </w:trPr>
        <w:tc>
          <w:tcPr>
            <w:tcW w:w="3964" w:type="dxa"/>
          </w:tcPr>
          <w:p w14:paraId="1E8A408E" w14:textId="3F23C530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  <w:lang w:eastAsia="en-NZ"/>
              </w:rPr>
              <w:t>Gangway</w:t>
            </w:r>
          </w:p>
        </w:tc>
        <w:tc>
          <w:tcPr>
            <w:tcW w:w="1134" w:type="dxa"/>
          </w:tcPr>
          <w:p w14:paraId="38DB4002" w14:textId="34AFB2E2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865752" w:rsidRPr="00081B68" w14:paraId="5F8A7D1D" w14:textId="77777777" w:rsidTr="00B20A37">
        <w:trPr>
          <w:trHeight w:val="227"/>
        </w:trPr>
        <w:tc>
          <w:tcPr>
            <w:tcW w:w="3964" w:type="dxa"/>
          </w:tcPr>
          <w:p w14:paraId="23A80939" w14:textId="5586B30E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  <w:lang w:eastAsia="en-NZ"/>
              </w:rPr>
              <w:t>Interwaste garbage collection</w:t>
            </w:r>
          </w:p>
        </w:tc>
        <w:tc>
          <w:tcPr>
            <w:tcW w:w="1134" w:type="dxa"/>
          </w:tcPr>
          <w:p w14:paraId="0076904D" w14:textId="536E5A26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865752" w:rsidRPr="00081B68" w14:paraId="1EE856DC" w14:textId="77777777" w:rsidTr="00B20A37">
        <w:trPr>
          <w:trHeight w:val="227"/>
        </w:trPr>
        <w:tc>
          <w:tcPr>
            <w:tcW w:w="3964" w:type="dxa"/>
          </w:tcPr>
          <w:p w14:paraId="5EEEA2A4" w14:textId="7DBC3F6B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  <w:lang w:eastAsia="en-NZ"/>
              </w:rPr>
              <w:t>Painting operations request</w:t>
            </w:r>
          </w:p>
        </w:tc>
        <w:tc>
          <w:tcPr>
            <w:tcW w:w="1134" w:type="dxa"/>
          </w:tcPr>
          <w:p w14:paraId="03E26278" w14:textId="4B8539AC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865752" w:rsidRPr="00081B68" w14:paraId="5A7C5E42" w14:textId="77777777" w:rsidTr="00B20A37">
        <w:trPr>
          <w:trHeight w:val="227"/>
        </w:trPr>
        <w:tc>
          <w:tcPr>
            <w:tcW w:w="3964" w:type="dxa"/>
          </w:tcPr>
          <w:p w14:paraId="5258F16A" w14:textId="5A9FD8DD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  <w:lang w:eastAsia="en-NZ"/>
              </w:rPr>
              <w:t>Hot work permit request</w:t>
            </w:r>
          </w:p>
        </w:tc>
        <w:tc>
          <w:tcPr>
            <w:tcW w:w="1134" w:type="dxa"/>
          </w:tcPr>
          <w:p w14:paraId="393251E4" w14:textId="51025B78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865752" w:rsidRPr="00081B68" w14:paraId="3124E793" w14:textId="77777777" w:rsidTr="00B20A37">
        <w:trPr>
          <w:trHeight w:val="227"/>
        </w:trPr>
        <w:tc>
          <w:tcPr>
            <w:tcW w:w="3964" w:type="dxa"/>
          </w:tcPr>
          <w:p w14:paraId="70390049" w14:textId="24100F0A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  <w:lang w:eastAsia="en-NZ"/>
              </w:rPr>
              <w:t>Diving operations booked</w:t>
            </w:r>
          </w:p>
        </w:tc>
        <w:tc>
          <w:tcPr>
            <w:tcW w:w="1134" w:type="dxa"/>
          </w:tcPr>
          <w:p w14:paraId="55CCE974" w14:textId="627BD838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865752" w:rsidRPr="00081B68" w14:paraId="70C64A6B" w14:textId="77777777" w:rsidTr="00B20A37">
        <w:trPr>
          <w:trHeight w:val="227"/>
        </w:trPr>
        <w:tc>
          <w:tcPr>
            <w:tcW w:w="3964" w:type="dxa"/>
          </w:tcPr>
          <w:p w14:paraId="6FD4C379" w14:textId="343D8F85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  <w:lang w:eastAsia="en-NZ"/>
              </w:rPr>
              <w:t>Hull condition cleared by MPI</w:t>
            </w:r>
          </w:p>
        </w:tc>
        <w:tc>
          <w:tcPr>
            <w:tcW w:w="1134" w:type="dxa"/>
          </w:tcPr>
          <w:p w14:paraId="505BE753" w14:textId="4422BD14" w:rsidR="00865752" w:rsidRPr="00081B68" w:rsidRDefault="00865752" w:rsidP="00FC1794">
            <w:pPr>
              <w:pStyle w:val="BodyText"/>
              <w:rPr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</w:tbl>
    <w:p w14:paraId="499341E2" w14:textId="2347F2E7" w:rsidR="00865752" w:rsidRPr="00081B68" w:rsidRDefault="00865752" w:rsidP="00002663">
      <w:pPr>
        <w:pStyle w:val="BodyText"/>
        <w:rPr>
          <w:sz w:val="19"/>
          <w:szCs w:val="19"/>
          <w:lang w:eastAsia="en-NZ"/>
        </w:rPr>
      </w:pPr>
    </w:p>
    <w:tbl>
      <w:tblPr>
        <w:tblStyle w:val="TableGridLight"/>
        <w:tblW w:w="9498" w:type="dxa"/>
        <w:tblLook w:val="01E0" w:firstRow="1" w:lastRow="1" w:firstColumn="1" w:lastColumn="1" w:noHBand="0" w:noVBand="0"/>
      </w:tblPr>
      <w:tblGrid>
        <w:gridCol w:w="8364"/>
        <w:gridCol w:w="1134"/>
      </w:tblGrid>
      <w:tr w:rsidR="00FC1794" w:rsidRPr="00081B68" w14:paraId="32A7BCEF" w14:textId="77777777" w:rsidTr="00FC1794">
        <w:trPr>
          <w:trHeight w:val="193"/>
        </w:trPr>
        <w:tc>
          <w:tcPr>
            <w:tcW w:w="8364" w:type="dxa"/>
          </w:tcPr>
          <w:p w14:paraId="6A5E4043" w14:textId="77777777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Pilot ladder will be rigged on the Leeward side and conform with the IMO and SOLAS requirements?</w:t>
            </w:r>
          </w:p>
        </w:tc>
        <w:tc>
          <w:tcPr>
            <w:tcW w:w="1134" w:type="dxa"/>
          </w:tcPr>
          <w:p w14:paraId="3CD42BF9" w14:textId="77777777" w:rsidR="00FC1794" w:rsidRPr="00081B68" w:rsidRDefault="00FC1794" w:rsidP="00FC1794">
            <w:pPr>
              <w:pStyle w:val="BodyText"/>
              <w:rPr>
                <w:rFonts w:eastAsia="Times New Roman"/>
                <w:color w:val="000000"/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FC1794" w:rsidRPr="00081B68" w14:paraId="422BD8A1" w14:textId="77777777" w:rsidTr="00FC1794">
        <w:trPr>
          <w:trHeight w:val="173"/>
        </w:trPr>
        <w:tc>
          <w:tcPr>
            <w:tcW w:w="8364" w:type="dxa"/>
          </w:tcPr>
          <w:p w14:paraId="6807EF9E" w14:textId="77777777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Ensure Pilot has a clear passage from Pilot Ladder to the Bridge free of lashings and cargo</w:t>
            </w:r>
          </w:p>
        </w:tc>
        <w:tc>
          <w:tcPr>
            <w:tcW w:w="1134" w:type="dxa"/>
          </w:tcPr>
          <w:p w14:paraId="13807597" w14:textId="77777777" w:rsidR="00FC1794" w:rsidRPr="00081B68" w:rsidRDefault="00FC1794" w:rsidP="00FC1794">
            <w:pPr>
              <w:pStyle w:val="BodyText"/>
              <w:rPr>
                <w:rFonts w:eastAsia="Times New Roman"/>
                <w:color w:val="000000"/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FC1794" w:rsidRPr="00081B68" w14:paraId="41DF972F" w14:textId="77777777" w:rsidTr="00FC1794">
        <w:trPr>
          <w:trHeight w:val="31"/>
        </w:trPr>
        <w:tc>
          <w:tcPr>
            <w:tcW w:w="8364" w:type="dxa"/>
          </w:tcPr>
          <w:p w14:paraId="272269DD" w14:textId="77777777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Hull condition is free from algae for the safety of port tugs?</w:t>
            </w:r>
          </w:p>
        </w:tc>
        <w:tc>
          <w:tcPr>
            <w:tcW w:w="1134" w:type="dxa"/>
          </w:tcPr>
          <w:p w14:paraId="6E4400CC" w14:textId="77777777" w:rsidR="00FC1794" w:rsidRPr="00081B68" w:rsidRDefault="00FC1794" w:rsidP="00FC1794">
            <w:pPr>
              <w:pStyle w:val="BodyText"/>
              <w:rPr>
                <w:rFonts w:eastAsia="Times New Roman"/>
                <w:color w:val="000000"/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FC1794" w:rsidRPr="00081B68" w14:paraId="7829F457" w14:textId="77777777" w:rsidTr="00FC1794">
        <w:trPr>
          <w:trHeight w:val="984"/>
        </w:trPr>
        <w:tc>
          <w:tcPr>
            <w:tcW w:w="8364" w:type="dxa"/>
          </w:tcPr>
          <w:p w14:paraId="68CA0403" w14:textId="77777777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No modifications have been made to the vessel which may affect the manoeuvring characteristics since last call?  If yes, note below:</w:t>
            </w:r>
          </w:p>
          <w:p w14:paraId="545368CA" w14:textId="77777777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</w:p>
          <w:p w14:paraId="39B7B054" w14:textId="1EE7F456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</w:p>
        </w:tc>
        <w:tc>
          <w:tcPr>
            <w:tcW w:w="1134" w:type="dxa"/>
          </w:tcPr>
          <w:p w14:paraId="56F46094" w14:textId="77777777" w:rsidR="00FC1794" w:rsidRPr="00081B68" w:rsidRDefault="00FC1794" w:rsidP="00FC1794">
            <w:pPr>
              <w:pStyle w:val="BodyText"/>
              <w:rPr>
                <w:rFonts w:eastAsia="Times New Roman"/>
                <w:color w:val="000000"/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  <w:tr w:rsidR="00FC1794" w:rsidRPr="00081B68" w14:paraId="455E1C2C" w14:textId="77777777" w:rsidTr="00FC1794">
        <w:trPr>
          <w:trHeight w:val="469"/>
        </w:trPr>
        <w:tc>
          <w:tcPr>
            <w:tcW w:w="8364" w:type="dxa"/>
          </w:tcPr>
          <w:p w14:paraId="71CF46DE" w14:textId="77777777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  <w:r w:rsidRPr="00081B68">
              <w:rPr>
                <w:sz w:val="19"/>
                <w:szCs w:val="19"/>
              </w:rPr>
              <w:t>Any navigational and/or manoeuvring defects?  If yes, note below:</w:t>
            </w:r>
          </w:p>
          <w:p w14:paraId="72A8E7BC" w14:textId="77777777" w:rsidR="00FC1794" w:rsidRPr="00081B68" w:rsidRDefault="00FC1794" w:rsidP="00FC1794">
            <w:pPr>
              <w:pStyle w:val="BodyText"/>
              <w:rPr>
                <w:sz w:val="19"/>
                <w:szCs w:val="19"/>
              </w:rPr>
            </w:pPr>
          </w:p>
          <w:p w14:paraId="7C8FA0FE" w14:textId="58978B9A" w:rsidR="00B20A37" w:rsidRPr="00081B68" w:rsidRDefault="00B20A37" w:rsidP="00B20A37">
            <w:pPr>
              <w:rPr>
                <w:sz w:val="19"/>
                <w:szCs w:val="19"/>
              </w:rPr>
            </w:pPr>
          </w:p>
        </w:tc>
        <w:tc>
          <w:tcPr>
            <w:tcW w:w="1134" w:type="dxa"/>
          </w:tcPr>
          <w:p w14:paraId="2D2025FD" w14:textId="77777777" w:rsidR="00FC1794" w:rsidRPr="00081B68" w:rsidRDefault="00FC1794" w:rsidP="00FC1794">
            <w:pPr>
              <w:pStyle w:val="BodyText"/>
              <w:rPr>
                <w:rFonts w:eastAsia="Times New Roman"/>
                <w:color w:val="000000"/>
                <w:sz w:val="19"/>
                <w:szCs w:val="19"/>
                <w:lang w:eastAsia="en-NZ"/>
              </w:rPr>
            </w:pPr>
            <w:r w:rsidRPr="00081B68">
              <w:rPr>
                <w:sz w:val="19"/>
                <w:szCs w:val="19"/>
              </w:rPr>
              <w:t>Yes / No</w:t>
            </w:r>
          </w:p>
        </w:tc>
      </w:tr>
    </w:tbl>
    <w:p w14:paraId="30E3E3F0" w14:textId="77777777" w:rsidR="00FC1794" w:rsidRPr="00081B68" w:rsidRDefault="00FC1794" w:rsidP="00FC1794">
      <w:pPr>
        <w:pStyle w:val="BodyText"/>
        <w:rPr>
          <w:b/>
          <w:bCs/>
          <w:sz w:val="19"/>
          <w:szCs w:val="19"/>
          <w:lang w:eastAsia="en-NZ"/>
        </w:rPr>
      </w:pPr>
    </w:p>
    <w:p w14:paraId="386570F3" w14:textId="77777777" w:rsidR="00FC1794" w:rsidRPr="00081B68" w:rsidRDefault="00FC1794" w:rsidP="00FC1794">
      <w:pPr>
        <w:pStyle w:val="BodyText"/>
        <w:rPr>
          <w:b/>
          <w:bCs/>
          <w:sz w:val="19"/>
          <w:szCs w:val="19"/>
          <w:lang w:eastAsia="en-NZ"/>
        </w:rPr>
      </w:pPr>
    </w:p>
    <w:p w14:paraId="4FEE4841" w14:textId="77777777" w:rsidR="00081B68" w:rsidRPr="00081B68" w:rsidRDefault="00081B68" w:rsidP="00FC1794">
      <w:pPr>
        <w:pStyle w:val="BodyText"/>
        <w:rPr>
          <w:b/>
          <w:bCs/>
          <w:sz w:val="19"/>
          <w:szCs w:val="19"/>
          <w:lang w:eastAsia="en-NZ"/>
        </w:rPr>
      </w:pPr>
    </w:p>
    <w:p w14:paraId="31BF3988" w14:textId="77777777" w:rsidR="00081B68" w:rsidRPr="00081B68" w:rsidRDefault="00081B68" w:rsidP="00FC1794">
      <w:pPr>
        <w:pStyle w:val="BodyText"/>
        <w:rPr>
          <w:b/>
          <w:bCs/>
          <w:sz w:val="19"/>
          <w:szCs w:val="19"/>
          <w:lang w:eastAsia="en-NZ"/>
        </w:rPr>
      </w:pPr>
    </w:p>
    <w:p w14:paraId="41527B8B" w14:textId="77777777" w:rsidR="00081B68" w:rsidRPr="00081B68" w:rsidRDefault="00081B68" w:rsidP="00FC1794">
      <w:pPr>
        <w:pStyle w:val="BodyText"/>
        <w:rPr>
          <w:b/>
          <w:bCs/>
          <w:sz w:val="19"/>
          <w:szCs w:val="19"/>
          <w:lang w:eastAsia="en-NZ"/>
        </w:rPr>
      </w:pPr>
    </w:p>
    <w:p w14:paraId="7846954E" w14:textId="0C981461" w:rsidR="00002663" w:rsidRPr="00081B68" w:rsidRDefault="00D77D2E" w:rsidP="00FC1794">
      <w:pPr>
        <w:pStyle w:val="BodyText"/>
        <w:rPr>
          <w:rStyle w:val="Hyperlink"/>
          <w:rFonts w:eastAsia="Times New Roman"/>
          <w:color w:val="E03610"/>
          <w:sz w:val="19"/>
          <w:szCs w:val="19"/>
          <w:lang w:eastAsia="en-NZ"/>
        </w:rPr>
      </w:pPr>
      <w:r w:rsidRPr="00081B68">
        <w:rPr>
          <w:b/>
          <w:bCs/>
          <w:sz w:val="19"/>
          <w:szCs w:val="19"/>
          <w:lang w:eastAsia="en-NZ"/>
        </w:rPr>
        <w:t>Note for agents</w:t>
      </w:r>
      <w:r w:rsidR="00002663" w:rsidRPr="00081B68">
        <w:rPr>
          <w:b/>
          <w:bCs/>
          <w:sz w:val="19"/>
          <w:szCs w:val="19"/>
          <w:lang w:eastAsia="en-NZ"/>
        </w:rPr>
        <w:t>:</w:t>
      </w:r>
      <w:r w:rsidR="00002663" w:rsidRPr="00081B68">
        <w:rPr>
          <w:i/>
          <w:iCs/>
          <w:sz w:val="19"/>
          <w:szCs w:val="19"/>
          <w:lang w:eastAsia="en-NZ"/>
        </w:rPr>
        <w:t xml:space="preserve"> </w:t>
      </w:r>
      <w:r w:rsidR="00002663" w:rsidRPr="00081B68">
        <w:rPr>
          <w:sz w:val="19"/>
          <w:szCs w:val="19"/>
          <w:lang w:eastAsia="en-NZ"/>
        </w:rPr>
        <w:t xml:space="preserve">Completion of this form does not release you from your obligation to provide port security with the mandatory “Maritime Security Report” as per Part G of the New Zealand Border Agencies Advance Notice of Arrival (NZCS 344). This border agency form must be emailed to </w:t>
      </w:r>
      <w:hyperlink r:id="rId13" w:history="1">
        <w:r w:rsidR="00002663" w:rsidRPr="00081B68">
          <w:rPr>
            <w:rStyle w:val="Hyperlink"/>
            <w:rFonts w:eastAsia="Times New Roman"/>
            <w:color w:val="E03610"/>
            <w:sz w:val="19"/>
            <w:szCs w:val="19"/>
            <w:lang w:eastAsia="en-NZ"/>
          </w:rPr>
          <w:t>security@poal.co.nz</w:t>
        </w:r>
      </w:hyperlink>
    </w:p>
    <w:p w14:paraId="72E5914D" w14:textId="77777777" w:rsidR="00B20A37" w:rsidRPr="00081B68" w:rsidRDefault="00B20A37" w:rsidP="00FC1794">
      <w:pPr>
        <w:pStyle w:val="BodyText"/>
        <w:rPr>
          <w:rStyle w:val="Hyperlink"/>
          <w:rFonts w:eastAsia="Times New Roman"/>
          <w:color w:val="E03610"/>
          <w:sz w:val="19"/>
          <w:szCs w:val="19"/>
          <w:lang w:eastAsia="en-NZ"/>
        </w:rPr>
      </w:pPr>
    </w:p>
    <w:p w14:paraId="5B9D207A" w14:textId="77777777" w:rsidR="00B20A37" w:rsidRPr="00081B68" w:rsidRDefault="00B20A37" w:rsidP="00B20A37">
      <w:pPr>
        <w:pStyle w:val="TableParagraph"/>
        <w:ind w:left="0" w:right="-350"/>
        <w:rPr>
          <w:rFonts w:ascii="Arial" w:hAnsi="Arial" w:cs="Arial"/>
          <w:sz w:val="19"/>
          <w:szCs w:val="19"/>
        </w:rPr>
      </w:pPr>
      <w:r w:rsidRPr="00081B68">
        <w:rPr>
          <w:rFonts w:ascii="Arial" w:hAnsi="Arial" w:cs="Arial"/>
          <w:sz w:val="19"/>
          <w:szCs w:val="19"/>
          <w:lang w:eastAsia="en-NZ"/>
        </w:rPr>
        <w:t>Declaration from Agents and Vessels' Masters / We understand below and have advised our staff accordingly.</w:t>
      </w:r>
    </w:p>
    <w:p w14:paraId="767E0545" w14:textId="77777777" w:rsidR="00B20A37" w:rsidRPr="00081B68" w:rsidRDefault="00B20A37" w:rsidP="00FC1794">
      <w:pPr>
        <w:pStyle w:val="BodyText"/>
        <w:rPr>
          <w:rStyle w:val="Hyperlink"/>
          <w:rFonts w:eastAsia="Times New Roman"/>
          <w:color w:val="E03610"/>
          <w:sz w:val="19"/>
          <w:szCs w:val="19"/>
          <w:lang w:eastAsia="en-NZ"/>
        </w:rPr>
      </w:pPr>
    </w:p>
    <w:p w14:paraId="186891FC" w14:textId="12063FA4" w:rsidR="00B20A37" w:rsidRPr="00081B68" w:rsidRDefault="00B20A37" w:rsidP="00B20A37">
      <w:pPr>
        <w:pStyle w:val="TableParagraph"/>
        <w:ind w:left="0"/>
        <w:rPr>
          <w:rFonts w:ascii="Arial" w:hAnsi="Arial" w:cs="Arial"/>
          <w:spacing w:val="-2"/>
          <w:sz w:val="19"/>
          <w:szCs w:val="19"/>
        </w:rPr>
      </w:pPr>
      <w:r w:rsidRPr="00081B68">
        <w:rPr>
          <w:rFonts w:ascii="Arial" w:hAnsi="Arial" w:cs="Arial"/>
          <w:sz w:val="19"/>
          <w:szCs w:val="19"/>
        </w:rPr>
        <w:t xml:space="preserve">Signature - </w:t>
      </w:r>
      <w:r w:rsidRPr="00081B68">
        <w:rPr>
          <w:rFonts w:ascii="Arial" w:hAnsi="Arial" w:cs="Arial"/>
          <w:spacing w:val="-2"/>
          <w:sz w:val="19"/>
          <w:szCs w:val="19"/>
        </w:rPr>
        <w:t xml:space="preserve">MASTER/AGENT: ___________________________         </w:t>
      </w:r>
      <w:proofErr w:type="gramStart"/>
      <w:r w:rsidRPr="00081B68">
        <w:rPr>
          <w:rFonts w:ascii="Arial" w:hAnsi="Arial" w:cs="Arial"/>
          <w:spacing w:val="-2"/>
          <w:sz w:val="19"/>
          <w:szCs w:val="19"/>
        </w:rPr>
        <w:t>Date:_</w:t>
      </w:r>
      <w:proofErr w:type="gramEnd"/>
      <w:r w:rsidRPr="00081B68">
        <w:rPr>
          <w:rFonts w:ascii="Arial" w:hAnsi="Arial" w:cs="Arial"/>
          <w:spacing w:val="-2"/>
          <w:sz w:val="19"/>
          <w:szCs w:val="19"/>
        </w:rPr>
        <w:t xml:space="preserve">__________________ </w:t>
      </w:r>
    </w:p>
    <w:p w14:paraId="46DACFBD" w14:textId="77777777" w:rsidR="00002663" w:rsidRPr="00081B68" w:rsidRDefault="00002663" w:rsidP="00002663">
      <w:pPr>
        <w:pStyle w:val="BodyText"/>
        <w:rPr>
          <w:sz w:val="19"/>
          <w:szCs w:val="19"/>
          <w:lang w:eastAsia="en-NZ"/>
        </w:rPr>
      </w:pPr>
    </w:p>
    <w:tbl>
      <w:tblPr>
        <w:tblStyle w:val="TableGrid"/>
        <w:tblW w:w="9456" w:type="dxa"/>
        <w:tblInd w:w="-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7682"/>
        <w:gridCol w:w="1264"/>
      </w:tblGrid>
      <w:tr w:rsidR="00002663" w:rsidRPr="00081B68" w14:paraId="35D83A35" w14:textId="77777777" w:rsidTr="00081B68">
        <w:trPr>
          <w:trHeight w:val="227"/>
        </w:trPr>
        <w:tc>
          <w:tcPr>
            <w:tcW w:w="510" w:type="dxa"/>
          </w:tcPr>
          <w:p w14:paraId="5F5F8806" w14:textId="544CCD99" w:rsidR="00002663" w:rsidRPr="00081B68" w:rsidRDefault="00B20A37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A)</w:t>
            </w:r>
          </w:p>
        </w:tc>
        <w:tc>
          <w:tcPr>
            <w:tcW w:w="7682" w:type="dxa"/>
          </w:tcPr>
          <w:p w14:paraId="6EF232CE" w14:textId="6AB8BF5B" w:rsidR="00002663" w:rsidRPr="00081B68" w:rsidRDefault="00D77D2E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No</w:t>
            </w:r>
            <w:r w:rsidR="00002663" w:rsidRPr="00081B68">
              <w:rPr>
                <w:rFonts w:ascii="Arial" w:hAnsi="Arial" w:cs="Arial"/>
                <w:b/>
                <w:spacing w:val="-6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pedestrian</w:t>
            </w:r>
            <w:r w:rsidR="00002663" w:rsidRPr="00081B68">
              <w:rPr>
                <w:rFonts w:ascii="Arial" w:hAnsi="Arial" w:cs="Arial"/>
                <w:b/>
                <w:spacing w:val="-6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access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throughout</w:t>
            </w:r>
            <w:r w:rsidR="00002663" w:rsidRPr="00081B68">
              <w:rPr>
                <w:rFonts w:ascii="Arial" w:hAnsi="Arial" w:cs="Arial"/>
                <w:b/>
                <w:spacing w:val="-6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the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>port</w:t>
            </w:r>
          </w:p>
        </w:tc>
        <w:tc>
          <w:tcPr>
            <w:tcW w:w="1264" w:type="dxa"/>
          </w:tcPr>
          <w:p w14:paraId="5C9406DD" w14:textId="7FA6DA56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4744CB8E" w14:textId="77777777" w:rsidTr="00877B05">
        <w:trPr>
          <w:trHeight w:val="227"/>
        </w:trPr>
        <w:tc>
          <w:tcPr>
            <w:tcW w:w="510" w:type="dxa"/>
          </w:tcPr>
          <w:p w14:paraId="433DC8A3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Cs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3446F6B3" w14:textId="58902EEA" w:rsidR="00002663" w:rsidRPr="00081B68" w:rsidRDefault="00002663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Master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has been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advised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and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understands about no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pedestrian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access between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main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gate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and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vessel</w:t>
            </w:r>
            <w:r w:rsidR="00FC1794" w:rsidRPr="00081B68">
              <w:rPr>
                <w:rFonts w:ascii="Arial" w:hAnsi="Arial" w:cs="Arial"/>
                <w:bCs/>
                <w:spacing w:val="39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5"/>
                <w:sz w:val="19"/>
                <w:szCs w:val="19"/>
              </w:rPr>
              <w:t>or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 between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two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vessels. Crew</w:t>
            </w:r>
            <w:r w:rsidRPr="00081B68">
              <w:rPr>
                <w:rFonts w:ascii="Arial" w:hAnsi="Arial" w:cs="Arial"/>
                <w:bCs/>
                <w:spacing w:val="-6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MUST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use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the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security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van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for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all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transfers</w:t>
            </w:r>
          </w:p>
          <w:p w14:paraId="2172F092" w14:textId="1BBF3DB6" w:rsidR="00FD3E68" w:rsidRPr="00081B68" w:rsidRDefault="00002663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Cs/>
                <w:spacing w:val="-4"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Transport Phone:</w:t>
            </w:r>
            <w:r w:rsidRPr="00081B68">
              <w:rPr>
                <w:rFonts w:ascii="Arial" w:hAnsi="Arial" w:cs="Arial"/>
                <w:bCs/>
                <w:spacing w:val="4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09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348 </w:t>
            </w:r>
            <w:r w:rsidRPr="00081B68">
              <w:rPr>
                <w:rFonts w:ascii="Arial" w:hAnsi="Arial" w:cs="Arial"/>
                <w:bCs/>
                <w:spacing w:val="-4"/>
                <w:sz w:val="19"/>
                <w:szCs w:val="19"/>
              </w:rPr>
              <w:t>5335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5183C5B7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34C601B6" w14:textId="77777777" w:rsidTr="00877B05">
        <w:trPr>
          <w:trHeight w:val="227"/>
        </w:trPr>
        <w:tc>
          <w:tcPr>
            <w:tcW w:w="510" w:type="dxa"/>
          </w:tcPr>
          <w:p w14:paraId="3541EAC4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B)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3CD8356C" w14:textId="314E55FD" w:rsidR="00002663" w:rsidRPr="00081B68" w:rsidRDefault="00D77D2E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Ship</w:t>
            </w:r>
            <w:r w:rsidR="00002663" w:rsidRPr="00081B68">
              <w:rPr>
                <w:rFonts w:ascii="Arial" w:hAnsi="Arial" w:cs="Arial"/>
                <w:b/>
                <w:spacing w:val="-6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chandlers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and</w:t>
            </w:r>
            <w:r w:rsidR="00002663" w:rsidRPr="00081B68">
              <w:rPr>
                <w:rFonts w:ascii="Arial" w:hAnsi="Arial" w:cs="Arial"/>
                <w:b/>
                <w:spacing w:val="-6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>provedores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4D86505E" w14:textId="5AD4209B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2E8C70BD" w14:textId="77777777" w:rsidTr="00877B05">
        <w:trPr>
          <w:trHeight w:val="227"/>
        </w:trPr>
        <w:tc>
          <w:tcPr>
            <w:tcW w:w="510" w:type="dxa"/>
          </w:tcPr>
          <w:p w14:paraId="2B3C7B9C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4A5ED701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Completed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induction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and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signed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POAL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-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Terms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of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Entry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336B1835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00DBDFE4" w14:textId="77777777" w:rsidTr="00877B05">
        <w:trPr>
          <w:trHeight w:val="227"/>
        </w:trPr>
        <w:tc>
          <w:tcPr>
            <w:tcW w:w="510" w:type="dxa"/>
          </w:tcPr>
          <w:p w14:paraId="5CCDC113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C)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5C74DB81" w14:textId="486B471F" w:rsidR="00002663" w:rsidRPr="00081B68" w:rsidRDefault="00D77D2E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No</w:t>
            </w:r>
            <w:r w:rsidR="00002663"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painting</w:t>
            </w:r>
            <w:r w:rsidR="00002663" w:rsidRPr="00081B68">
              <w:rPr>
                <w:rFonts w:ascii="Arial" w:hAnsi="Arial" w:cs="Arial"/>
                <w:b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of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proofErr w:type="spellStart"/>
            <w:r w:rsidRPr="00081B68">
              <w:rPr>
                <w:rFonts w:ascii="Arial" w:hAnsi="Arial" w:cs="Arial"/>
                <w:b/>
                <w:sz w:val="19"/>
                <w:szCs w:val="19"/>
              </w:rPr>
              <w:t>shipsides</w:t>
            </w:r>
            <w:proofErr w:type="spellEnd"/>
            <w:r w:rsidR="00002663" w:rsidRPr="00081B68">
              <w:rPr>
                <w:rFonts w:ascii="Arial" w:hAnsi="Arial" w:cs="Arial"/>
                <w:b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or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proofErr w:type="spellStart"/>
            <w:r w:rsidRPr="00081B68">
              <w:rPr>
                <w:rFonts w:ascii="Arial" w:hAnsi="Arial" w:cs="Arial"/>
                <w:b/>
                <w:sz w:val="19"/>
                <w:szCs w:val="19"/>
              </w:rPr>
              <w:t>oversides</w:t>
            </w:r>
            <w:proofErr w:type="spellEnd"/>
            <w:r w:rsidR="00002663" w:rsidRPr="00081B68">
              <w:rPr>
                <w:rFonts w:ascii="Arial" w:hAnsi="Arial" w:cs="Arial"/>
                <w:b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at</w:t>
            </w:r>
            <w:r w:rsidR="00002663"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>berth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0A15C965" w14:textId="1E670693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6F2EC63C" w14:textId="77777777" w:rsidTr="00877B05">
        <w:trPr>
          <w:trHeight w:val="227"/>
        </w:trPr>
        <w:tc>
          <w:tcPr>
            <w:tcW w:w="510" w:type="dxa"/>
          </w:tcPr>
          <w:p w14:paraId="0E28EA26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52AB6FBF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Painting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of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the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ship's hull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whilst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alongside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berth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not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permitted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15EAE3B8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39F64351" w14:textId="77777777" w:rsidTr="00877B05">
        <w:trPr>
          <w:trHeight w:val="227"/>
        </w:trPr>
        <w:tc>
          <w:tcPr>
            <w:tcW w:w="510" w:type="dxa"/>
          </w:tcPr>
          <w:p w14:paraId="7077D512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D)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4035F552" w14:textId="113F20E1" w:rsidR="00002663" w:rsidRPr="00081B68" w:rsidRDefault="00D77D2E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>Bunkering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71112646" w14:textId="0815A1C4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2058DA13" w14:textId="77777777" w:rsidTr="00877B05">
        <w:trPr>
          <w:trHeight w:val="227"/>
        </w:trPr>
        <w:tc>
          <w:tcPr>
            <w:tcW w:w="510" w:type="dxa"/>
          </w:tcPr>
          <w:p w14:paraId="378145E1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75629F34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Pollution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prevention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precautions in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place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as per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SOPEP,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Suppliers to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have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Tier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1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plans in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place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 Harbourmaster</w:t>
            </w:r>
            <w:r w:rsidRPr="00081B68">
              <w:rPr>
                <w:rFonts w:ascii="Arial" w:hAnsi="Arial" w:cs="Arial"/>
                <w:bCs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permission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to</w:t>
            </w:r>
            <w:r w:rsidRPr="00081B68">
              <w:rPr>
                <w:rFonts w:ascii="Arial" w:hAnsi="Arial" w:cs="Arial"/>
                <w:bCs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obtained.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Shipside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operations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should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not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impacted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63827F41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116C391F" w14:textId="77777777" w:rsidTr="00877B05">
        <w:trPr>
          <w:trHeight w:val="227"/>
        </w:trPr>
        <w:tc>
          <w:tcPr>
            <w:tcW w:w="510" w:type="dxa"/>
          </w:tcPr>
          <w:p w14:paraId="0BB2CF3E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E)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65C523CF" w14:textId="6AC3F8B0" w:rsidR="00002663" w:rsidRPr="00081B68" w:rsidRDefault="00D77D2E" w:rsidP="00FC1794">
            <w:pPr>
              <w:pStyle w:val="TableParagraph"/>
              <w:spacing w:line="276" w:lineRule="auto"/>
              <w:ind w:left="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Sludge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>transfer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56FBB56F" w14:textId="2A3FB930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60BBB9FA" w14:textId="77777777" w:rsidTr="00877B05">
        <w:trPr>
          <w:trHeight w:val="227"/>
        </w:trPr>
        <w:tc>
          <w:tcPr>
            <w:tcW w:w="510" w:type="dxa"/>
          </w:tcPr>
          <w:p w14:paraId="7FD80CE9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1E743EC2" w14:textId="42A00275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Pollution</w:t>
            </w:r>
            <w:r w:rsidRPr="00081B68">
              <w:rPr>
                <w:rFonts w:ascii="Arial" w:hAnsi="Arial" w:cs="Arial"/>
                <w:bCs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prevention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precautions in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place. Stevedores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Shift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Managers to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advised.</w:t>
            </w:r>
          </w:p>
          <w:p w14:paraId="6C98528B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Shipside</w:t>
            </w:r>
            <w:r w:rsidRPr="00081B68">
              <w:rPr>
                <w:rFonts w:ascii="Arial" w:hAnsi="Arial" w:cs="Arial"/>
                <w:bCs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operations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should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not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impacted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2AA395EF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46906F67" w14:textId="77777777" w:rsidTr="00877B05">
        <w:trPr>
          <w:trHeight w:val="227"/>
        </w:trPr>
        <w:tc>
          <w:tcPr>
            <w:tcW w:w="510" w:type="dxa"/>
          </w:tcPr>
          <w:p w14:paraId="1CDAA8F4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F)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0B905928" w14:textId="45F11BBC" w:rsidR="00002663" w:rsidRPr="00081B68" w:rsidRDefault="00D77D2E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/>
                <w:sz w:val="19"/>
                <w:szCs w:val="19"/>
              </w:rPr>
            </w:pPr>
            <w:proofErr w:type="spellStart"/>
            <w:r w:rsidRPr="00081B68">
              <w:rPr>
                <w:rFonts w:ascii="Arial" w:hAnsi="Arial" w:cs="Arial"/>
                <w:b/>
                <w:sz w:val="19"/>
                <w:szCs w:val="19"/>
              </w:rPr>
              <w:t>Lubeoil</w:t>
            </w:r>
            <w:proofErr w:type="spellEnd"/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and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oil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>deliveries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3BB91611" w14:textId="299EB577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2673720D" w14:textId="77777777" w:rsidTr="00877B05">
        <w:trPr>
          <w:trHeight w:val="227"/>
        </w:trPr>
        <w:tc>
          <w:tcPr>
            <w:tcW w:w="510" w:type="dxa"/>
          </w:tcPr>
          <w:p w14:paraId="2E0EAB78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03D4E766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Appropriate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proofErr w:type="gramStart"/>
            <w:r w:rsidRPr="00081B68">
              <w:rPr>
                <w:rFonts w:ascii="Arial" w:hAnsi="Arial" w:cs="Arial"/>
                <w:bCs/>
                <w:sz w:val="19"/>
                <w:szCs w:val="19"/>
              </w:rPr>
              <w:t>PPE;</w:t>
            </w:r>
            <w:proofErr w:type="gramEnd"/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Stevedores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Shift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Managers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to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advised;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Shipside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operations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should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not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impacted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19BDEE80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5BC97C35" w14:textId="77777777" w:rsidTr="00877B05">
        <w:trPr>
          <w:trHeight w:val="227"/>
        </w:trPr>
        <w:tc>
          <w:tcPr>
            <w:tcW w:w="510" w:type="dxa"/>
          </w:tcPr>
          <w:p w14:paraId="35EB367D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G)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1B96241E" w14:textId="1EE2C15A" w:rsidR="00002663" w:rsidRPr="00081B68" w:rsidRDefault="00D77D2E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Funnel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smoke</w:t>
            </w:r>
            <w:r w:rsidR="00002663"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 xml:space="preserve"> </w:t>
            </w:r>
            <w:r w:rsidR="00002663" w:rsidRPr="00081B68">
              <w:rPr>
                <w:rFonts w:ascii="Arial" w:hAnsi="Arial" w:cs="Arial"/>
                <w:b/>
                <w:sz w:val="19"/>
                <w:szCs w:val="19"/>
              </w:rPr>
              <w:t>&amp;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noise</w:t>
            </w:r>
            <w:r w:rsidR="00002663" w:rsidRPr="00081B68">
              <w:rPr>
                <w:rFonts w:ascii="Arial" w:hAnsi="Arial" w:cs="Arial"/>
                <w:b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>reduction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69F44A0B" w14:textId="675AF4FC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69026A4B" w14:textId="77777777" w:rsidTr="00877B05">
        <w:trPr>
          <w:trHeight w:val="60"/>
        </w:trPr>
        <w:tc>
          <w:tcPr>
            <w:tcW w:w="510" w:type="dxa"/>
          </w:tcPr>
          <w:p w14:paraId="5BAEF2E4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</w:tcPr>
          <w:p w14:paraId="61A8F569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Are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auxiliary</w:t>
            </w:r>
            <w:r w:rsidRPr="00081B68">
              <w:rPr>
                <w:rFonts w:ascii="Arial" w:hAnsi="Arial" w:cs="Arial"/>
                <w:bCs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generators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fitted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with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reactive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silencer</w:t>
            </w:r>
          </w:p>
        </w:tc>
        <w:tc>
          <w:tcPr>
            <w:tcW w:w="1264" w:type="dxa"/>
          </w:tcPr>
          <w:p w14:paraId="29DB9C28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7F5FD4D8" w14:textId="77777777" w:rsidTr="00877B05">
        <w:trPr>
          <w:trHeight w:val="227"/>
        </w:trPr>
        <w:tc>
          <w:tcPr>
            <w:tcW w:w="510" w:type="dxa"/>
          </w:tcPr>
          <w:p w14:paraId="1CB4AF31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5AB1AC83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Environmental</w:t>
            </w:r>
            <w:r w:rsidRPr="00081B68">
              <w:rPr>
                <w:rFonts w:ascii="Arial" w:hAnsi="Arial" w:cs="Arial"/>
                <w:bCs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pollution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not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permitted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whilst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Auckland.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No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Burn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Out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operations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permitted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 Breaches may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lead to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delays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in vessel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operations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6D3402E4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71A1849E" w14:textId="77777777" w:rsidTr="00877B05">
        <w:trPr>
          <w:trHeight w:val="227"/>
        </w:trPr>
        <w:tc>
          <w:tcPr>
            <w:tcW w:w="510" w:type="dxa"/>
          </w:tcPr>
          <w:p w14:paraId="1A755197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H)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21C7CFB8" w14:textId="1CBBF0F5" w:rsidR="00002663" w:rsidRPr="00081B68" w:rsidRDefault="00D77D2E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For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draft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and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ship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related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activities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(gangway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>etc.)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097892B9" w14:textId="5BFD9ABC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42231734" w14:textId="77777777" w:rsidTr="00877B05">
        <w:trPr>
          <w:trHeight w:val="227"/>
        </w:trPr>
        <w:tc>
          <w:tcPr>
            <w:tcW w:w="510" w:type="dxa"/>
          </w:tcPr>
          <w:p w14:paraId="5C699131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58F3DEF0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Stevedores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Shift Managers to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advised.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Shipside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operations should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not be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impacted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1EBC8ABC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48100707" w14:textId="77777777" w:rsidTr="00877B05">
        <w:trPr>
          <w:trHeight w:val="227"/>
        </w:trPr>
        <w:tc>
          <w:tcPr>
            <w:tcW w:w="510" w:type="dxa"/>
          </w:tcPr>
          <w:p w14:paraId="573DF59D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I)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7F046C10" w14:textId="1A56489F" w:rsidR="00002663" w:rsidRPr="00081B68" w:rsidRDefault="00D77D2E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Quarantine</w:t>
            </w:r>
            <w:r w:rsidR="00002663" w:rsidRPr="00081B68">
              <w:rPr>
                <w:rFonts w:ascii="Arial" w:hAnsi="Arial" w:cs="Arial"/>
                <w:b/>
                <w:spacing w:val="-10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garbage</w:t>
            </w:r>
            <w:r w:rsidR="00002663" w:rsidRPr="00081B68">
              <w:rPr>
                <w:rFonts w:ascii="Arial" w:hAnsi="Arial" w:cs="Arial"/>
                <w:b/>
                <w:spacing w:val="-9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>collection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67B28E75" w14:textId="6BBB5C3A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10C4E744" w14:textId="77777777" w:rsidTr="00877B05">
        <w:trPr>
          <w:trHeight w:val="227"/>
        </w:trPr>
        <w:tc>
          <w:tcPr>
            <w:tcW w:w="510" w:type="dxa"/>
          </w:tcPr>
          <w:p w14:paraId="29EA804B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2448948A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Contractor</w:t>
            </w:r>
            <w:r w:rsidRPr="00081B68">
              <w:rPr>
                <w:rFonts w:ascii="Arial" w:hAnsi="Arial" w:cs="Arial"/>
                <w:bCs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(Interwaste)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will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visit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each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ship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port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each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day</w:t>
            </w:r>
            <w:r w:rsidRPr="00081B68">
              <w:rPr>
                <w:rFonts w:ascii="Arial" w:hAnsi="Arial" w:cs="Arial"/>
                <w:bCs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between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07:00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-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15:00.</w:t>
            </w:r>
          </w:p>
          <w:p w14:paraId="0F773D10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If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collection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required outside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these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times,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please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email </w:t>
            </w:r>
            <w:hyperlink r:id="rId14">
              <w:r w:rsidRPr="00081B68">
                <w:rPr>
                  <w:rFonts w:ascii="Arial" w:hAnsi="Arial" w:cs="Arial"/>
                  <w:bCs/>
                  <w:spacing w:val="-2"/>
                  <w:sz w:val="19"/>
                  <w:szCs w:val="19"/>
                </w:rPr>
                <w:t>aucklandservice@interwaste.co.nz</w:t>
              </w:r>
            </w:hyperlink>
          </w:p>
          <w:p w14:paraId="6C6E5ADD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with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time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for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pick up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and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estimated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garbage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offload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quantities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60A0B822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00C062BF" w14:textId="77777777" w:rsidTr="00877B05">
        <w:trPr>
          <w:trHeight w:val="227"/>
        </w:trPr>
        <w:tc>
          <w:tcPr>
            <w:tcW w:w="510" w:type="dxa"/>
          </w:tcPr>
          <w:p w14:paraId="6CE8D94B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J)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3BE4F7ED" w14:textId="0EFA6FA4" w:rsidR="00002663" w:rsidRPr="00081B68" w:rsidRDefault="00D77D2E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Whale</w:t>
            </w:r>
            <w:r w:rsidR="00002663" w:rsidRPr="00081B68">
              <w:rPr>
                <w:rFonts w:ascii="Arial" w:hAnsi="Arial" w:cs="Arial"/>
                <w:b/>
                <w:spacing w:val="-6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protocol</w:t>
            </w:r>
            <w:r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area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5A08054E" w14:textId="36A4DF6B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1EAF8261" w14:textId="77777777" w:rsidTr="00877B05">
        <w:trPr>
          <w:trHeight w:val="227"/>
        </w:trPr>
        <w:tc>
          <w:tcPr>
            <w:tcW w:w="510" w:type="dxa"/>
          </w:tcPr>
          <w:p w14:paraId="6F98F1F4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305CDB80" w14:textId="7126A46E" w:rsidR="00002663" w:rsidRPr="00081B68" w:rsidRDefault="00002663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Master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acknowledges the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Hauraki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Gulf Transit Protocol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for Commercial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Shipping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to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reduce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the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risk of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collisions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 with</w:t>
            </w:r>
            <w:r w:rsidRPr="00081B68">
              <w:rPr>
                <w:rFonts w:ascii="Arial" w:hAnsi="Arial" w:cs="Arial"/>
                <w:bCs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whales.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755D7DC9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475C25A7" w14:textId="77777777" w:rsidTr="00877B05">
        <w:trPr>
          <w:trHeight w:val="227"/>
        </w:trPr>
        <w:tc>
          <w:tcPr>
            <w:tcW w:w="510" w:type="dxa"/>
          </w:tcPr>
          <w:p w14:paraId="4E298E8A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K)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2B4E3307" w14:textId="25895130" w:rsidR="00002663" w:rsidRPr="00081B68" w:rsidRDefault="00D77D2E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Modifications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since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last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>call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720866C9" w14:textId="40595C81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518EF7F6" w14:textId="77777777" w:rsidTr="00877B05">
        <w:trPr>
          <w:trHeight w:val="567"/>
        </w:trPr>
        <w:tc>
          <w:tcPr>
            <w:tcW w:w="510" w:type="dxa"/>
          </w:tcPr>
          <w:p w14:paraId="351D6297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435C1C6A" w14:textId="2CF34334" w:rsidR="00002663" w:rsidRPr="00081B68" w:rsidRDefault="00002663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Master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to confirm that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the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vessel has had no modifications to hull/machinery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since </w:t>
            </w:r>
            <w:r w:rsidR="00B20A37" w:rsidRPr="00081B68">
              <w:rPr>
                <w:rFonts w:ascii="Arial" w:hAnsi="Arial" w:cs="Arial"/>
                <w:bCs/>
                <w:sz w:val="19"/>
                <w:szCs w:val="19"/>
              </w:rPr>
              <w:t xml:space="preserve">      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last call at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pacing w:val="-5"/>
                <w:sz w:val="19"/>
                <w:szCs w:val="19"/>
              </w:rPr>
              <w:t>AKL.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 </w:t>
            </w:r>
          </w:p>
          <w:p w14:paraId="3FBAD504" w14:textId="0C01F851" w:rsidR="00002663" w:rsidRPr="00081B68" w:rsidRDefault="00002663" w:rsidP="00B20A37">
            <w:pPr>
              <w:pStyle w:val="TableParagraph"/>
              <w:spacing w:line="276" w:lineRule="auto"/>
              <w:ind w:left="0"/>
              <w:rPr>
                <w:rFonts w:ascii="Arial" w:hAnsi="Arial" w:cs="Arial"/>
                <w:bCs/>
                <w:spacing w:val="-2"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If for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first call,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then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information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if modifications cause any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changes to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manoeuvring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characteristics -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provide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details.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7D8AD15E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  <w:tr w:rsidR="00002663" w:rsidRPr="00081B68" w14:paraId="5C817108" w14:textId="77777777" w:rsidTr="00877B05">
        <w:trPr>
          <w:trHeight w:val="227"/>
        </w:trPr>
        <w:tc>
          <w:tcPr>
            <w:tcW w:w="510" w:type="dxa"/>
          </w:tcPr>
          <w:p w14:paraId="74CB7919" w14:textId="77777777" w:rsidR="00002663" w:rsidRPr="00081B68" w:rsidRDefault="00002663" w:rsidP="00FC1794">
            <w:pPr>
              <w:pStyle w:val="TableParagraph"/>
              <w:spacing w:line="276" w:lineRule="auto"/>
              <w:ind w:left="30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>L)</w:t>
            </w:r>
          </w:p>
        </w:tc>
        <w:tc>
          <w:tcPr>
            <w:tcW w:w="7682" w:type="dxa"/>
            <w:tcBorders>
              <w:top w:val="single" w:sz="6" w:space="0" w:color="E03610"/>
            </w:tcBorders>
          </w:tcPr>
          <w:p w14:paraId="3CF1A107" w14:textId="6C8DA668" w:rsidR="00002663" w:rsidRPr="00081B68" w:rsidRDefault="00D77D2E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/>
                <w:sz w:val="19"/>
                <w:szCs w:val="19"/>
              </w:rPr>
            </w:pPr>
            <w:r w:rsidRPr="00081B68">
              <w:rPr>
                <w:rFonts w:ascii="Arial" w:hAnsi="Arial" w:cs="Arial"/>
                <w:b/>
                <w:sz w:val="19"/>
                <w:szCs w:val="19"/>
              </w:rPr>
              <w:t>Is</w:t>
            </w:r>
            <w:r w:rsidR="00002663" w:rsidRPr="00081B68">
              <w:rPr>
                <w:rFonts w:ascii="Arial" w:hAnsi="Arial" w:cs="Arial"/>
                <w:b/>
                <w:spacing w:val="-5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the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vessel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burning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low sulphur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fuel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whilst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in</w:t>
            </w:r>
            <w:r w:rsidR="00002663" w:rsidRPr="00081B68">
              <w:rPr>
                <w:rFonts w:ascii="Arial" w:hAnsi="Arial" w:cs="Arial"/>
                <w:b/>
                <w:spacing w:val="-4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z w:val="19"/>
                <w:szCs w:val="19"/>
              </w:rPr>
              <w:t>Auckland</w:t>
            </w:r>
            <w:r w:rsidR="00002663" w:rsidRPr="00081B68">
              <w:rPr>
                <w:rFonts w:ascii="Arial" w:hAnsi="Arial" w:cs="Arial"/>
                <w:b/>
                <w:spacing w:val="-3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/>
                <w:spacing w:val="-2"/>
                <w:sz w:val="19"/>
                <w:szCs w:val="19"/>
              </w:rPr>
              <w:t>waters</w:t>
            </w:r>
          </w:p>
        </w:tc>
        <w:tc>
          <w:tcPr>
            <w:tcW w:w="1264" w:type="dxa"/>
            <w:tcBorders>
              <w:top w:val="single" w:sz="6" w:space="0" w:color="E03610"/>
            </w:tcBorders>
          </w:tcPr>
          <w:p w14:paraId="1CBB6795" w14:textId="5E858B49" w:rsidR="00002663" w:rsidRPr="00081B68" w:rsidRDefault="00081B68" w:rsidP="00FC1794">
            <w:pPr>
              <w:pStyle w:val="TableParagraph"/>
              <w:spacing w:line="276" w:lineRule="auto"/>
              <w:ind w:left="30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Yes / No</w:t>
            </w:r>
          </w:p>
        </w:tc>
      </w:tr>
      <w:tr w:rsidR="00002663" w:rsidRPr="00081B68" w14:paraId="58CD917E" w14:textId="77777777" w:rsidTr="00877B05">
        <w:trPr>
          <w:trHeight w:val="227"/>
        </w:trPr>
        <w:tc>
          <w:tcPr>
            <w:tcW w:w="510" w:type="dxa"/>
          </w:tcPr>
          <w:p w14:paraId="6CDA18B2" w14:textId="77777777" w:rsidR="00002663" w:rsidRPr="00081B68" w:rsidRDefault="00002663" w:rsidP="00FC1794">
            <w:pPr>
              <w:pStyle w:val="TableParagraph"/>
              <w:spacing w:line="276" w:lineRule="auto"/>
              <w:rPr>
                <w:rFonts w:ascii="Arial" w:hAnsi="Arial" w:cs="Arial"/>
                <w:bCs/>
                <w:sz w:val="19"/>
                <w:szCs w:val="19"/>
              </w:rPr>
            </w:pPr>
          </w:p>
        </w:tc>
        <w:tc>
          <w:tcPr>
            <w:tcW w:w="7682" w:type="dxa"/>
            <w:tcBorders>
              <w:bottom w:val="single" w:sz="6" w:space="0" w:color="E03610"/>
            </w:tcBorders>
          </w:tcPr>
          <w:p w14:paraId="05F247DF" w14:textId="77777777" w:rsidR="00002663" w:rsidRPr="00081B68" w:rsidRDefault="00002663" w:rsidP="00FC1794">
            <w:pPr>
              <w:pStyle w:val="TableParagraph"/>
              <w:spacing w:line="276" w:lineRule="auto"/>
              <w:ind w:left="37"/>
              <w:rPr>
                <w:rFonts w:ascii="Arial" w:hAnsi="Arial" w:cs="Arial"/>
                <w:bCs/>
                <w:sz w:val="19"/>
                <w:szCs w:val="19"/>
              </w:rPr>
            </w:pPr>
            <w:r w:rsidRPr="00081B68">
              <w:rPr>
                <w:rFonts w:ascii="Arial" w:hAnsi="Arial" w:cs="Arial"/>
                <w:bCs/>
                <w:sz w:val="19"/>
                <w:szCs w:val="19"/>
              </w:rPr>
              <w:t>Confirmation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of the type of fuel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being used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by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vessel or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if</w:t>
            </w:r>
            <w:r w:rsidRPr="00081B68">
              <w:rPr>
                <w:rFonts w:ascii="Arial" w:hAnsi="Arial" w:cs="Arial"/>
                <w:bCs/>
                <w:spacing w:val="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>vessel</w:t>
            </w:r>
            <w:r w:rsidRPr="00081B68">
              <w:rPr>
                <w:rFonts w:ascii="Arial" w:hAnsi="Arial" w:cs="Arial"/>
                <w:bCs/>
                <w:spacing w:val="-1"/>
                <w:sz w:val="19"/>
                <w:szCs w:val="19"/>
              </w:rPr>
              <w:t xml:space="preserve"> </w:t>
            </w:r>
            <w:r w:rsidRPr="00081B68">
              <w:rPr>
                <w:rFonts w:ascii="Arial" w:hAnsi="Arial" w:cs="Arial"/>
                <w:bCs/>
                <w:sz w:val="19"/>
                <w:szCs w:val="19"/>
              </w:rPr>
              <w:t xml:space="preserve">is fitted with </w:t>
            </w:r>
            <w:r w:rsidRPr="00081B68">
              <w:rPr>
                <w:rFonts w:ascii="Arial" w:hAnsi="Arial" w:cs="Arial"/>
                <w:bCs/>
                <w:spacing w:val="-2"/>
                <w:sz w:val="19"/>
                <w:szCs w:val="19"/>
              </w:rPr>
              <w:t>scrubbers</w:t>
            </w:r>
          </w:p>
        </w:tc>
        <w:tc>
          <w:tcPr>
            <w:tcW w:w="1264" w:type="dxa"/>
            <w:tcBorders>
              <w:bottom w:val="single" w:sz="6" w:space="0" w:color="E03610"/>
            </w:tcBorders>
          </w:tcPr>
          <w:p w14:paraId="3ABBFC5F" w14:textId="77777777" w:rsidR="00002663" w:rsidRPr="00081B68" w:rsidRDefault="00002663" w:rsidP="00FC1794">
            <w:pPr>
              <w:pStyle w:val="TableParagraph"/>
              <w:spacing w:line="276" w:lineRule="auto"/>
              <w:jc w:val="center"/>
              <w:rPr>
                <w:rFonts w:ascii="Arial" w:hAnsi="Arial" w:cs="Arial"/>
                <w:bCs/>
                <w:sz w:val="19"/>
                <w:szCs w:val="19"/>
              </w:rPr>
            </w:pPr>
          </w:p>
        </w:tc>
      </w:tr>
    </w:tbl>
    <w:p w14:paraId="2DD3A223" w14:textId="77777777" w:rsidR="007E26A0" w:rsidRPr="00081B68" w:rsidRDefault="007E26A0" w:rsidP="007E26A0">
      <w:pPr>
        <w:pStyle w:val="BodyText"/>
        <w:rPr>
          <w:color w:val="003DA6"/>
          <w:sz w:val="19"/>
          <w:szCs w:val="19"/>
        </w:rPr>
      </w:pPr>
    </w:p>
    <w:p w14:paraId="02FD1A9C" w14:textId="77777777" w:rsidR="00877B05" w:rsidRDefault="00002663" w:rsidP="007E26A0">
      <w:pPr>
        <w:pStyle w:val="BodyText"/>
        <w:rPr>
          <w:b/>
          <w:bCs/>
          <w:color w:val="000000" w:themeColor="text1"/>
          <w:sz w:val="19"/>
          <w:szCs w:val="19"/>
        </w:rPr>
      </w:pPr>
      <w:r w:rsidRPr="00877B05">
        <w:rPr>
          <w:b/>
          <w:bCs/>
          <w:color w:val="000000" w:themeColor="text1"/>
          <w:sz w:val="19"/>
          <w:szCs w:val="19"/>
        </w:rPr>
        <w:t xml:space="preserve">At least 3 </w:t>
      </w:r>
      <w:proofErr w:type="spellStart"/>
      <w:r w:rsidRPr="00877B05">
        <w:rPr>
          <w:b/>
          <w:bCs/>
          <w:color w:val="000000" w:themeColor="text1"/>
          <w:sz w:val="19"/>
          <w:szCs w:val="19"/>
        </w:rPr>
        <w:t>h</w:t>
      </w:r>
      <w:r w:rsidR="00D77D2E" w:rsidRPr="00877B05">
        <w:rPr>
          <w:b/>
          <w:bCs/>
          <w:color w:val="000000" w:themeColor="text1"/>
          <w:sz w:val="19"/>
          <w:szCs w:val="19"/>
        </w:rPr>
        <w:t>ou</w:t>
      </w:r>
      <w:r w:rsidRPr="00877B05">
        <w:rPr>
          <w:b/>
          <w:bCs/>
          <w:color w:val="000000" w:themeColor="text1"/>
          <w:sz w:val="19"/>
          <w:szCs w:val="19"/>
        </w:rPr>
        <w:t>rs notice</w:t>
      </w:r>
      <w:proofErr w:type="spellEnd"/>
      <w:r w:rsidRPr="00877B05">
        <w:rPr>
          <w:b/>
          <w:bCs/>
          <w:color w:val="000000" w:themeColor="text1"/>
          <w:sz w:val="19"/>
          <w:szCs w:val="19"/>
        </w:rPr>
        <w:t xml:space="preserve"> shall be given for any changes to pilotage timings. Notice period less than 3 h</w:t>
      </w:r>
      <w:r w:rsidR="00D77D2E" w:rsidRPr="00877B05">
        <w:rPr>
          <w:b/>
          <w:bCs/>
          <w:color w:val="000000" w:themeColor="text1"/>
          <w:sz w:val="19"/>
          <w:szCs w:val="19"/>
        </w:rPr>
        <w:t>ou</w:t>
      </w:r>
      <w:r w:rsidRPr="00877B05">
        <w:rPr>
          <w:b/>
          <w:bCs/>
          <w:color w:val="000000" w:themeColor="text1"/>
          <w:sz w:val="19"/>
          <w:szCs w:val="19"/>
        </w:rPr>
        <w:t>rs will not guarantee the time requested.</w:t>
      </w:r>
      <w:r w:rsidR="00877B05" w:rsidRPr="00877B05">
        <w:rPr>
          <w:b/>
          <w:bCs/>
          <w:color w:val="000000" w:themeColor="text1"/>
          <w:sz w:val="19"/>
          <w:szCs w:val="19"/>
        </w:rPr>
        <w:t xml:space="preserve"> </w:t>
      </w:r>
    </w:p>
    <w:p w14:paraId="6B70643B" w14:textId="77777777" w:rsidR="00877B05" w:rsidRDefault="00877B05" w:rsidP="007E26A0">
      <w:pPr>
        <w:pStyle w:val="BodyText"/>
        <w:rPr>
          <w:b/>
          <w:bCs/>
          <w:color w:val="000000" w:themeColor="text1"/>
          <w:sz w:val="19"/>
          <w:szCs w:val="19"/>
        </w:rPr>
      </w:pPr>
    </w:p>
    <w:p w14:paraId="399FD715" w14:textId="42F27B48" w:rsidR="00002663" w:rsidRPr="00877B05" w:rsidRDefault="00002663" w:rsidP="007E26A0">
      <w:pPr>
        <w:pStyle w:val="BodyText"/>
        <w:rPr>
          <w:b/>
          <w:bCs/>
          <w:color w:val="000000" w:themeColor="text1"/>
          <w:sz w:val="19"/>
          <w:szCs w:val="19"/>
        </w:rPr>
      </w:pPr>
      <w:r w:rsidRPr="00877B05">
        <w:rPr>
          <w:b/>
          <w:bCs/>
          <w:color w:val="E03610"/>
          <w:sz w:val="19"/>
          <w:szCs w:val="19"/>
          <w:u w:val="single"/>
        </w:rPr>
        <w:t>This is a requirement for you to confirm your booking time.</w:t>
      </w:r>
    </w:p>
    <w:sectPr w:rsidR="00002663" w:rsidRPr="00877B05" w:rsidSect="007E26A0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440" w:right="1440" w:bottom="1440" w:left="1440" w:header="70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CEC03E" w14:textId="77777777" w:rsidR="00B07B0D" w:rsidRDefault="00B07B0D" w:rsidP="00A04A63">
      <w:r>
        <w:separator/>
      </w:r>
    </w:p>
    <w:p w14:paraId="39B20854" w14:textId="77777777" w:rsidR="00B07B0D" w:rsidRDefault="00B07B0D"/>
  </w:endnote>
  <w:endnote w:type="continuationSeparator" w:id="0">
    <w:p w14:paraId="6E85EE48" w14:textId="77777777" w:rsidR="00B07B0D" w:rsidRDefault="00B07B0D" w:rsidP="00A04A63">
      <w:r>
        <w:continuationSeparator/>
      </w:r>
    </w:p>
    <w:p w14:paraId="231324C9" w14:textId="77777777" w:rsidR="00B07B0D" w:rsidRDefault="00B07B0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B56674-D22A-4167-9F7B-4720D6898368}"/>
    <w:embedBold r:id="rId2" w:fontKey="{449B50B1-CD90-4DA6-929F-760F8C76645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115C26F9-6908-4604-81D6-355B1FEA5D48}"/>
  </w:font>
  <w:font w:name="Söhne Leicht">
    <w:panose1 w:val="020B0303030202060203"/>
    <w:charset w:val="00"/>
    <w:family w:val="swiss"/>
    <w:pitch w:val="variable"/>
    <w:sig w:usb0="20000007" w:usb1="10000001" w:usb2="00000000" w:usb3="00000000" w:csb0="00000193" w:csb1="00000000"/>
    <w:embedRegular r:id="rId4" w:fontKey="{346FC21E-2324-47A7-9851-D6395FEE81CD}"/>
    <w:embedBold r:id="rId5" w:fontKey="{18A49946-392D-4714-9AEC-D291739045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6" w:fontKey="{EE39F0EF-6A5E-4862-95F8-D94C4C4E253B}"/>
  </w:font>
  <w:font w:name="Söhne">
    <w:panose1 w:val="020B0803030202060203"/>
    <w:charset w:val="00"/>
    <w:family w:val="swiss"/>
    <w:pitch w:val="variable"/>
    <w:sig w:usb0="20000007" w:usb1="10000001" w:usb2="00000000" w:usb3="00000000" w:csb0="00000193" w:csb1="00000000"/>
    <w:embedBold r:id="rId7" w:fontKey="{390CC554-3C20-4F2B-9A9A-FED3B7CD61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94456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74515B2" w14:textId="77777777" w:rsidR="00207D96" w:rsidRDefault="00207D96" w:rsidP="00735D9F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05E24CE" w14:textId="77777777" w:rsidR="00BA4EAD" w:rsidRDefault="00BA4EAD" w:rsidP="00207D96">
    <w:pPr>
      <w:pStyle w:val="Footer"/>
      <w:ind w:right="360"/>
    </w:pPr>
  </w:p>
  <w:p w14:paraId="66B6D630" w14:textId="77777777" w:rsidR="00AB2BB0" w:rsidRDefault="00AB2BB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Söhne Leicht" w:hAnsi="Söhne Leicht"/>
        <w:sz w:val="16"/>
        <w:szCs w:val="16"/>
      </w:rPr>
      <w:id w:val="20252100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7E4190" w14:textId="77777777" w:rsidR="00207D96" w:rsidRPr="00207D96" w:rsidRDefault="00207D96" w:rsidP="00735D9F">
        <w:pPr>
          <w:pStyle w:val="Footer"/>
          <w:framePr w:wrap="none" w:vAnchor="text" w:hAnchor="margin" w:xAlign="right" w:y="1"/>
          <w:rPr>
            <w:rStyle w:val="PageNumber"/>
            <w:rFonts w:ascii="Söhne Leicht" w:hAnsi="Söhne Leicht"/>
            <w:sz w:val="16"/>
            <w:szCs w:val="16"/>
          </w:rPr>
        </w:pP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begin"/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instrText xml:space="preserve"> PAGE </w:instrText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separate"/>
        </w:r>
        <w:r w:rsidRPr="00207D96">
          <w:rPr>
            <w:rStyle w:val="PageNumber"/>
            <w:rFonts w:ascii="Söhne Leicht" w:hAnsi="Söhne Leicht"/>
            <w:noProof/>
            <w:sz w:val="16"/>
            <w:szCs w:val="16"/>
          </w:rPr>
          <w:t>1</w:t>
        </w:r>
        <w:r w:rsidRPr="00207D96">
          <w:rPr>
            <w:rStyle w:val="PageNumber"/>
            <w:rFonts w:ascii="Söhne Leicht" w:hAnsi="Söhne Leicht"/>
            <w:sz w:val="16"/>
            <w:szCs w:val="16"/>
          </w:rPr>
          <w:fldChar w:fldCharType="end"/>
        </w:r>
      </w:p>
    </w:sdtContent>
  </w:sdt>
  <w:p w14:paraId="7C6E7B33" w14:textId="29E6F100" w:rsidR="00AB2BB0" w:rsidRPr="00B20A37" w:rsidRDefault="001148DA">
    <w:pPr>
      <w:rPr>
        <w:rFonts w:ascii="Arial" w:hAnsi="Arial" w:cs="Arial"/>
        <w:sz w:val="18"/>
        <w:szCs w:val="18"/>
      </w:rPr>
    </w:pPr>
    <w:r w:rsidRPr="00B20A37">
      <w:rPr>
        <w:rFonts w:ascii="Arial" w:hAnsi="Arial" w:cs="Arial"/>
        <w:sz w:val="18"/>
        <w:szCs w:val="18"/>
      </w:rPr>
      <w:t>Port of Auckland | Vessel Visit Information: V</w:t>
    </w:r>
    <w:r w:rsidR="004B402A" w:rsidRPr="00B20A37">
      <w:rPr>
        <w:rFonts w:ascii="Arial" w:hAnsi="Arial" w:cs="Arial"/>
        <w:sz w:val="18"/>
        <w:szCs w:val="18"/>
      </w:rPr>
      <w:t>ersion 5</w:t>
    </w:r>
    <w:r w:rsidR="004B402A" w:rsidRPr="00B20A37">
      <w:rPr>
        <w:rFonts w:ascii="Arial" w:hAnsi="Arial" w:cs="Arial"/>
        <w:sz w:val="18"/>
        <w:szCs w:val="18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9FD75" w14:textId="6805AB7A" w:rsidR="003937B0" w:rsidRPr="00B20A37" w:rsidRDefault="001148DA">
    <w:pPr>
      <w:pStyle w:val="Footer"/>
      <w:rPr>
        <w:rFonts w:ascii="Arial" w:hAnsi="Arial" w:cs="Arial"/>
        <w:sz w:val="18"/>
        <w:szCs w:val="18"/>
      </w:rPr>
    </w:pPr>
    <w:r w:rsidRPr="00B20A37">
      <w:rPr>
        <w:rFonts w:ascii="Arial" w:hAnsi="Arial" w:cs="Arial"/>
        <w:sz w:val="18"/>
        <w:szCs w:val="18"/>
      </w:rPr>
      <w:t xml:space="preserve">Port of Auckland | Vessel Visit Information: </w:t>
    </w:r>
    <w:r w:rsidR="00A15D86" w:rsidRPr="00B20A37">
      <w:rPr>
        <w:rFonts w:ascii="Arial" w:hAnsi="Arial" w:cs="Arial"/>
        <w:sz w:val="18"/>
        <w:szCs w:val="18"/>
      </w:rPr>
      <w:t>Version 5</w:t>
    </w:r>
  </w:p>
  <w:sdt>
    <w:sdtPr>
      <w:rPr>
        <w:rStyle w:val="PageNumber"/>
        <w:rFonts w:ascii="Arial" w:hAnsi="Arial" w:cs="Arial"/>
        <w:sz w:val="16"/>
        <w:szCs w:val="16"/>
      </w:rPr>
      <w:id w:val="11769285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0FD5874" w14:textId="77777777" w:rsidR="003937B0" w:rsidRPr="00B20A37" w:rsidRDefault="003937B0" w:rsidP="003937B0">
        <w:pPr>
          <w:pStyle w:val="Footer"/>
          <w:framePr w:wrap="none" w:vAnchor="text" w:hAnchor="margin" w:xAlign="right" w:y="1"/>
          <w:rPr>
            <w:rStyle w:val="PageNumber"/>
            <w:rFonts w:ascii="Arial" w:hAnsi="Arial" w:cs="Arial"/>
            <w:sz w:val="16"/>
            <w:szCs w:val="16"/>
          </w:rPr>
        </w:pPr>
        <w:r w:rsidRPr="00B20A37">
          <w:rPr>
            <w:rStyle w:val="PageNumber"/>
            <w:rFonts w:ascii="Arial" w:hAnsi="Arial" w:cs="Arial"/>
            <w:sz w:val="16"/>
            <w:szCs w:val="16"/>
          </w:rPr>
          <w:fldChar w:fldCharType="begin"/>
        </w:r>
        <w:r w:rsidRPr="00B20A37">
          <w:rPr>
            <w:rStyle w:val="PageNumber"/>
            <w:rFonts w:ascii="Arial" w:hAnsi="Arial" w:cs="Arial"/>
            <w:sz w:val="16"/>
            <w:szCs w:val="16"/>
          </w:rPr>
          <w:instrText xml:space="preserve"> PAGE </w:instrText>
        </w:r>
        <w:r w:rsidRPr="00B20A37">
          <w:rPr>
            <w:rStyle w:val="PageNumber"/>
            <w:rFonts w:ascii="Arial" w:hAnsi="Arial" w:cs="Arial"/>
            <w:sz w:val="16"/>
            <w:szCs w:val="16"/>
          </w:rPr>
          <w:fldChar w:fldCharType="separate"/>
        </w:r>
        <w:r w:rsidRPr="00B20A37">
          <w:rPr>
            <w:rStyle w:val="PageNumber"/>
            <w:rFonts w:ascii="Arial" w:hAnsi="Arial" w:cs="Arial"/>
            <w:sz w:val="16"/>
            <w:szCs w:val="16"/>
          </w:rPr>
          <w:t>1</w:t>
        </w:r>
        <w:r w:rsidRPr="00B20A37">
          <w:rPr>
            <w:rStyle w:val="PageNumber"/>
            <w:rFonts w:ascii="Arial" w:hAnsi="Arial" w:cs="Arial"/>
            <w:sz w:val="16"/>
            <w:szCs w:val="16"/>
          </w:rPr>
          <w:fldChar w:fldCharType="end"/>
        </w:r>
      </w:p>
    </w:sdtContent>
  </w:sdt>
  <w:p w14:paraId="22374A03" w14:textId="77777777" w:rsidR="003937B0" w:rsidRPr="00B20A37" w:rsidRDefault="003937B0" w:rsidP="003937B0">
    <w:pPr>
      <w:pStyle w:val="Footer"/>
      <w:ind w:right="360"/>
      <w:rPr>
        <w:rFonts w:ascii="Arial" w:hAnsi="Arial" w:cs="Arial"/>
        <w:sz w:val="16"/>
        <w:szCs w:val="16"/>
        <w:lang w:val="en-US"/>
      </w:rPr>
    </w:pPr>
  </w:p>
  <w:p w14:paraId="3E1F0FD6" w14:textId="77777777" w:rsidR="00AB2BB0" w:rsidRDefault="00AB2BB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E72247" w14:textId="77777777" w:rsidR="00B07B0D" w:rsidRDefault="00B07B0D" w:rsidP="00A04A63">
      <w:r>
        <w:separator/>
      </w:r>
    </w:p>
    <w:p w14:paraId="6D1AF24E" w14:textId="77777777" w:rsidR="00B07B0D" w:rsidRDefault="00B07B0D"/>
  </w:footnote>
  <w:footnote w:type="continuationSeparator" w:id="0">
    <w:p w14:paraId="36E69617" w14:textId="77777777" w:rsidR="00B07B0D" w:rsidRDefault="00B07B0D" w:rsidP="00A04A63">
      <w:r>
        <w:continuationSeparator/>
      </w:r>
    </w:p>
    <w:p w14:paraId="4718D3B6" w14:textId="77777777" w:rsidR="00B07B0D" w:rsidRDefault="00B07B0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742F4" w14:textId="77777777" w:rsidR="0079300D" w:rsidRDefault="00931AFD" w:rsidP="007D4F73">
    <w:pPr>
      <w:pStyle w:val="Header"/>
    </w:pPr>
    <w:r>
      <w:rPr>
        <w:noProof/>
      </w:rPr>
      <w:pict w14:anchorId="66E712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alt="" style="position:absolute;margin-left:0;margin-top:0;width:620.5pt;height:877pt;z-index:-2516049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A_Guidelines_Pattern_Word_FINAL 4"/>
          <w10:wrap anchorx="margin" anchory="margin"/>
        </v:shape>
      </w:pict>
    </w:r>
    <w:r>
      <w:rPr>
        <w:noProof/>
      </w:rPr>
      <w:pict w14:anchorId="49AE3EDE">
        <v:shape id="_x0000_s1028" type="#_x0000_t75" alt="" style="position:absolute;margin-left:0;margin-top:0;width:620.5pt;height:877pt;z-index:-25161420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A_Guidelines_Pattern_Word_FINAL 4"/>
          <w10:wrap anchorx="margin" anchory="margin"/>
        </v:shape>
      </w:pict>
    </w:r>
    <w:r>
      <w:rPr>
        <w:noProof/>
      </w:rPr>
      <w:pict w14:anchorId="3CAEB92B">
        <v:shape id="_x0000_s1027" type="#_x0000_t75" alt="" style="position:absolute;margin-left:0;margin-top:0;width:1241pt;height:1754pt;z-index:-2516295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oA_Guidelines_Pattern_Word_FINAL 3" gain="19661f" blacklevel="22938f"/>
          <w10:wrap anchorx="margin" anchory="margin"/>
        </v:shape>
      </w:pict>
    </w:r>
  </w:p>
  <w:p w14:paraId="16506B00" w14:textId="77777777" w:rsidR="00AB2BB0" w:rsidRDefault="00AB2BB0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53CF0" w14:textId="3F24D50A" w:rsidR="00B63B08" w:rsidRPr="00B63B08" w:rsidRDefault="00FC1794" w:rsidP="007D4F73">
    <w:pPr>
      <w:pStyle w:val="Head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155CACEF" wp14:editId="1F8F3BAF">
          <wp:simplePos x="0" y="0"/>
          <wp:positionH relativeFrom="column">
            <wp:posOffset>-342900</wp:posOffset>
          </wp:positionH>
          <wp:positionV relativeFrom="paragraph">
            <wp:posOffset>-172085</wp:posOffset>
          </wp:positionV>
          <wp:extent cx="1929130" cy="813435"/>
          <wp:effectExtent l="0" t="0" r="0" b="0"/>
          <wp:wrapThrough wrapText="bothSides">
            <wp:wrapPolygon edited="0">
              <wp:start x="3839" y="3035"/>
              <wp:lineTo x="2986" y="4047"/>
              <wp:lineTo x="1422" y="7756"/>
              <wp:lineTo x="1849" y="16862"/>
              <wp:lineTo x="4266" y="17536"/>
              <wp:lineTo x="14362" y="18211"/>
              <wp:lineTo x="15784" y="18211"/>
              <wp:lineTo x="18059" y="17536"/>
              <wp:lineTo x="20192" y="15850"/>
              <wp:lineTo x="20050" y="6745"/>
              <wp:lineTo x="14504" y="4721"/>
              <wp:lineTo x="5119" y="3035"/>
              <wp:lineTo x="3839" y="3035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022816" name="Picture 18270228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F8BA5" w14:textId="43CA3374" w:rsidR="00A04A63" w:rsidRPr="00B63B08" w:rsidRDefault="00A04A63" w:rsidP="007D4F73">
    <w:pPr>
      <w:pStyle w:val="Header"/>
    </w:pPr>
  </w:p>
  <w:p w14:paraId="45ED0538" w14:textId="75B3B23E" w:rsidR="00AB2BB0" w:rsidRDefault="00AB2BB0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F26EA6" w14:textId="6FD2C12D" w:rsidR="00755B10" w:rsidRPr="00872734" w:rsidRDefault="00B42167" w:rsidP="007D4F73">
    <w:pPr>
      <w:pStyle w:val="Header"/>
      <w:rPr>
        <w:rFonts w:ascii="Arial" w:hAnsi="Arial"/>
      </w:rPr>
    </w:pPr>
    <w:r w:rsidRPr="00872734">
      <w:rPr>
        <w:rFonts w:ascii="Arial" w:hAnsi="Arial"/>
        <w:noProof/>
      </w:rPr>
      <w:drawing>
        <wp:anchor distT="0" distB="0" distL="114300" distR="114300" simplePos="0" relativeHeight="251713536" behindDoc="0" locked="0" layoutInCell="1" allowOverlap="1" wp14:anchorId="73659201" wp14:editId="1A9F1598">
          <wp:simplePos x="0" y="0"/>
          <wp:positionH relativeFrom="column">
            <wp:posOffset>-247015</wp:posOffset>
          </wp:positionH>
          <wp:positionV relativeFrom="paragraph">
            <wp:posOffset>-148590</wp:posOffset>
          </wp:positionV>
          <wp:extent cx="1929130" cy="813435"/>
          <wp:effectExtent l="0" t="0" r="0" b="0"/>
          <wp:wrapThrough wrapText="bothSides">
            <wp:wrapPolygon edited="0">
              <wp:start x="3839" y="3035"/>
              <wp:lineTo x="2986" y="4047"/>
              <wp:lineTo x="1422" y="7756"/>
              <wp:lineTo x="1849" y="16862"/>
              <wp:lineTo x="4266" y="17536"/>
              <wp:lineTo x="14362" y="18211"/>
              <wp:lineTo x="15784" y="18211"/>
              <wp:lineTo x="18059" y="17536"/>
              <wp:lineTo x="20192" y="15850"/>
              <wp:lineTo x="20050" y="6745"/>
              <wp:lineTo x="14504" y="4721"/>
              <wp:lineTo x="5119" y="3035"/>
              <wp:lineTo x="3839" y="3035"/>
            </wp:wrapPolygon>
          </wp:wrapThrough>
          <wp:docPr id="784134179" name="Picture 7841341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7022816" name="Picture 18270228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9130" cy="813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55B10" w:rsidRPr="00872734">
      <w:rPr>
        <w:rFonts w:ascii="Arial" w:hAnsi="Arial"/>
      </w:rPr>
      <w:tab/>
      <w:t xml:space="preserve">Port </w:t>
    </w:r>
    <w:r w:rsidR="00BF71C3" w:rsidRPr="00872734">
      <w:rPr>
        <w:rFonts w:ascii="Arial" w:hAnsi="Arial"/>
      </w:rPr>
      <w:t>o</w:t>
    </w:r>
    <w:r w:rsidR="00755B10" w:rsidRPr="00872734">
      <w:rPr>
        <w:rFonts w:ascii="Arial" w:hAnsi="Arial"/>
      </w:rPr>
      <w:t>f Auckland</w:t>
    </w:r>
    <w:r w:rsidR="00755B10" w:rsidRPr="00872734">
      <w:rPr>
        <w:rFonts w:ascii="Arial" w:hAnsi="Arial"/>
      </w:rPr>
      <w:tab/>
      <w:t>1 Sunderland St</w:t>
    </w:r>
    <w:r w:rsidR="00755B10" w:rsidRPr="00872734">
      <w:rPr>
        <w:rFonts w:ascii="Arial" w:hAnsi="Arial"/>
      </w:rPr>
      <w:tab/>
      <w:t xml:space="preserve">PO Box 1281 </w:t>
    </w:r>
    <w:r w:rsidR="00755B10" w:rsidRPr="00872734">
      <w:rPr>
        <w:rFonts w:ascii="Arial" w:hAnsi="Arial"/>
      </w:rPr>
      <w:tab/>
    </w:r>
    <w:r w:rsidR="00755B10" w:rsidRPr="00872734">
      <w:rPr>
        <w:rFonts w:ascii="Arial" w:hAnsi="Arial"/>
      </w:rPr>
      <w:tab/>
      <w:t xml:space="preserve">P +64 9 </w:t>
    </w:r>
    <w:r w:rsidR="00BF71C3" w:rsidRPr="00872734">
      <w:rPr>
        <w:rFonts w:ascii="Arial" w:hAnsi="Arial"/>
      </w:rPr>
      <w:t>3</w:t>
    </w:r>
    <w:r w:rsidR="00755B10" w:rsidRPr="00872734">
      <w:rPr>
        <w:rFonts w:ascii="Arial" w:hAnsi="Arial"/>
      </w:rPr>
      <w:t>48 5</w:t>
    </w:r>
    <w:r w:rsidR="00A15D86" w:rsidRPr="00872734">
      <w:rPr>
        <w:rFonts w:ascii="Arial" w:hAnsi="Arial"/>
      </w:rPr>
      <w:t>2</w:t>
    </w:r>
    <w:r w:rsidR="00755B10" w:rsidRPr="00872734">
      <w:rPr>
        <w:rFonts w:ascii="Arial" w:hAnsi="Arial"/>
      </w:rPr>
      <w:t>00</w:t>
    </w:r>
  </w:p>
  <w:p w14:paraId="6E8B8402" w14:textId="77777777" w:rsidR="00755B10" w:rsidRPr="00872734" w:rsidRDefault="00755B10" w:rsidP="007D4F73">
    <w:pPr>
      <w:pStyle w:val="Header"/>
      <w:rPr>
        <w:rFonts w:ascii="Arial" w:hAnsi="Arial"/>
      </w:rPr>
    </w:pPr>
    <w:r w:rsidRPr="00872734">
      <w:rPr>
        <w:rFonts w:ascii="Arial" w:hAnsi="Arial"/>
      </w:rPr>
      <w:tab/>
      <w:t>Limited</w:t>
    </w:r>
    <w:r w:rsidRPr="00872734">
      <w:rPr>
        <w:rFonts w:ascii="Arial" w:hAnsi="Arial"/>
      </w:rPr>
      <w:tab/>
      <w:t>Mechanics Bay,</w:t>
    </w:r>
    <w:r w:rsidRPr="00872734">
      <w:rPr>
        <w:rFonts w:ascii="Arial" w:hAnsi="Arial"/>
      </w:rPr>
      <w:tab/>
      <w:t xml:space="preserve">Auckland 1140 </w:t>
    </w:r>
    <w:r w:rsidRPr="00872734">
      <w:rPr>
        <w:rFonts w:ascii="Arial" w:hAnsi="Arial"/>
      </w:rPr>
      <w:tab/>
    </w:r>
    <w:r w:rsidRPr="00872734">
      <w:rPr>
        <w:rFonts w:ascii="Arial" w:hAnsi="Arial"/>
      </w:rPr>
      <w:tab/>
      <w:t>W www.poal.co.nz</w:t>
    </w:r>
  </w:p>
  <w:p w14:paraId="79543948" w14:textId="51820265" w:rsidR="00755B10" w:rsidRPr="00872734" w:rsidRDefault="00755B10" w:rsidP="007D4F73">
    <w:pPr>
      <w:pStyle w:val="Header"/>
      <w:tabs>
        <w:tab w:val="clear" w:pos="2977"/>
      </w:tabs>
      <w:rPr>
        <w:rFonts w:ascii="Arial" w:hAnsi="Arial"/>
      </w:rPr>
    </w:pPr>
    <w:r w:rsidRPr="00872734">
      <w:rPr>
        <w:rFonts w:ascii="Arial" w:hAnsi="Arial"/>
      </w:rPr>
      <w:tab/>
      <w:t xml:space="preserve">Auckland </w:t>
    </w:r>
    <w:r w:rsidRPr="00872734">
      <w:rPr>
        <w:rFonts w:ascii="Arial" w:hAnsi="Arial"/>
      </w:rPr>
      <w:tab/>
      <w:t>New Zealand</w:t>
    </w:r>
  </w:p>
  <w:p w14:paraId="2F268966" w14:textId="0ACA101C" w:rsidR="003937B0" w:rsidRPr="007D4F73" w:rsidRDefault="003937B0" w:rsidP="007D4F73">
    <w:pPr>
      <w:pStyle w:val="Header"/>
    </w:pPr>
  </w:p>
  <w:p w14:paraId="7471ECD6" w14:textId="625F4DC5" w:rsidR="00AB2BB0" w:rsidRDefault="00AB2B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792403"/>
    <w:multiLevelType w:val="multilevel"/>
    <w:tmpl w:val="0809001D"/>
    <w:styleLink w:val="Bulletlevel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pStyle w:val="BulletpointsLevel2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6AB3546"/>
    <w:multiLevelType w:val="hybridMultilevel"/>
    <w:tmpl w:val="8564F0E8"/>
    <w:lvl w:ilvl="0" w:tplc="08AC2806">
      <w:start w:val="1"/>
      <w:numFmt w:val="bullet"/>
      <w:lvlText w:val=""/>
      <w:lvlJc w:val="left"/>
      <w:pPr>
        <w:ind w:left="822" w:hanging="102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AD20A5"/>
    <w:multiLevelType w:val="multilevel"/>
    <w:tmpl w:val="0809001D"/>
    <w:numStyleLink w:val="Bulletlevel2"/>
  </w:abstractNum>
  <w:abstractNum w:abstractNumId="3" w15:restartNumberingAfterBreak="0">
    <w:nsid w:val="587F4373"/>
    <w:multiLevelType w:val="hybridMultilevel"/>
    <w:tmpl w:val="F3EAF64C"/>
    <w:lvl w:ilvl="0" w:tplc="FC7809FA">
      <w:start w:val="1"/>
      <w:numFmt w:val="bullet"/>
      <w:pStyle w:val="BulletpointsLevel1"/>
      <w:lvlText w:val=""/>
      <w:lvlJc w:val="left"/>
      <w:pPr>
        <w:ind w:left="1021" w:hanging="301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DC0FC7"/>
    <w:multiLevelType w:val="hybridMultilevel"/>
    <w:tmpl w:val="CCCADD4E"/>
    <w:lvl w:ilvl="0" w:tplc="7444F1EE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6059E4"/>
    <w:multiLevelType w:val="hybridMultilevel"/>
    <w:tmpl w:val="7BD4E190"/>
    <w:lvl w:ilvl="0" w:tplc="B5F63F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8259478">
    <w:abstractNumId w:val="5"/>
  </w:num>
  <w:num w:numId="2" w16cid:durableId="886261218">
    <w:abstractNumId w:val="0"/>
  </w:num>
  <w:num w:numId="3" w16cid:durableId="1910530623">
    <w:abstractNumId w:val="2"/>
  </w:num>
  <w:num w:numId="4" w16cid:durableId="1033923126">
    <w:abstractNumId w:val="4"/>
  </w:num>
  <w:num w:numId="5" w16cid:durableId="2067950496">
    <w:abstractNumId w:val="1"/>
  </w:num>
  <w:num w:numId="6" w16cid:durableId="118548178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2D3"/>
    <w:rsid w:val="00001CDA"/>
    <w:rsid w:val="00002663"/>
    <w:rsid w:val="0002600C"/>
    <w:rsid w:val="00081B68"/>
    <w:rsid w:val="00092F3F"/>
    <w:rsid w:val="000A2EA9"/>
    <w:rsid w:val="000B509D"/>
    <w:rsid w:val="000E20FF"/>
    <w:rsid w:val="000E4DE7"/>
    <w:rsid w:val="001148DA"/>
    <w:rsid w:val="00120946"/>
    <w:rsid w:val="001323E6"/>
    <w:rsid w:val="001568BA"/>
    <w:rsid w:val="00161A63"/>
    <w:rsid w:val="00166028"/>
    <w:rsid w:val="001870A2"/>
    <w:rsid w:val="001C37EB"/>
    <w:rsid w:val="00207D96"/>
    <w:rsid w:val="0022032E"/>
    <w:rsid w:val="00230E8B"/>
    <w:rsid w:val="00262D1F"/>
    <w:rsid w:val="00264F61"/>
    <w:rsid w:val="00281B1D"/>
    <w:rsid w:val="002B110A"/>
    <w:rsid w:val="002B5EE9"/>
    <w:rsid w:val="003515C9"/>
    <w:rsid w:val="0036527A"/>
    <w:rsid w:val="00367D21"/>
    <w:rsid w:val="00373B8B"/>
    <w:rsid w:val="003773F6"/>
    <w:rsid w:val="003937B0"/>
    <w:rsid w:val="003A3CFC"/>
    <w:rsid w:val="003E0BAA"/>
    <w:rsid w:val="00400FB8"/>
    <w:rsid w:val="004146FB"/>
    <w:rsid w:val="00425163"/>
    <w:rsid w:val="004324E3"/>
    <w:rsid w:val="00447159"/>
    <w:rsid w:val="004B3234"/>
    <w:rsid w:val="004B402A"/>
    <w:rsid w:val="004B5256"/>
    <w:rsid w:val="004D5BE2"/>
    <w:rsid w:val="00547F2C"/>
    <w:rsid w:val="00566021"/>
    <w:rsid w:val="00583087"/>
    <w:rsid w:val="00591CFE"/>
    <w:rsid w:val="005B0295"/>
    <w:rsid w:val="005C2A8F"/>
    <w:rsid w:val="005C32D3"/>
    <w:rsid w:val="005F0A82"/>
    <w:rsid w:val="006359CC"/>
    <w:rsid w:val="0064427A"/>
    <w:rsid w:val="00691A43"/>
    <w:rsid w:val="006C7024"/>
    <w:rsid w:val="006D56F7"/>
    <w:rsid w:val="006E7B2A"/>
    <w:rsid w:val="00755B10"/>
    <w:rsid w:val="0079300D"/>
    <w:rsid w:val="007D4F73"/>
    <w:rsid w:val="007E26A0"/>
    <w:rsid w:val="007E2A7E"/>
    <w:rsid w:val="007F0998"/>
    <w:rsid w:val="008127FE"/>
    <w:rsid w:val="0082410E"/>
    <w:rsid w:val="00865752"/>
    <w:rsid w:val="00870F75"/>
    <w:rsid w:val="00872734"/>
    <w:rsid w:val="008759DF"/>
    <w:rsid w:val="00877B05"/>
    <w:rsid w:val="008A1B8F"/>
    <w:rsid w:val="008B600E"/>
    <w:rsid w:val="008D1603"/>
    <w:rsid w:val="008F5972"/>
    <w:rsid w:val="00931AFD"/>
    <w:rsid w:val="00943989"/>
    <w:rsid w:val="009540C5"/>
    <w:rsid w:val="009715C0"/>
    <w:rsid w:val="00986DFB"/>
    <w:rsid w:val="009A512A"/>
    <w:rsid w:val="009B29C9"/>
    <w:rsid w:val="009D3571"/>
    <w:rsid w:val="009D4E01"/>
    <w:rsid w:val="009E120A"/>
    <w:rsid w:val="009F078A"/>
    <w:rsid w:val="00A04A63"/>
    <w:rsid w:val="00A10058"/>
    <w:rsid w:val="00A15D86"/>
    <w:rsid w:val="00A575D4"/>
    <w:rsid w:val="00A76457"/>
    <w:rsid w:val="00A82AA4"/>
    <w:rsid w:val="00A83D18"/>
    <w:rsid w:val="00AA6DC4"/>
    <w:rsid w:val="00AB2BB0"/>
    <w:rsid w:val="00B07B0D"/>
    <w:rsid w:val="00B20A37"/>
    <w:rsid w:val="00B3090C"/>
    <w:rsid w:val="00B42167"/>
    <w:rsid w:val="00B63862"/>
    <w:rsid w:val="00B63B08"/>
    <w:rsid w:val="00B72782"/>
    <w:rsid w:val="00B827BE"/>
    <w:rsid w:val="00BA4EAD"/>
    <w:rsid w:val="00BB2061"/>
    <w:rsid w:val="00BC4894"/>
    <w:rsid w:val="00BC58EC"/>
    <w:rsid w:val="00BE19C2"/>
    <w:rsid w:val="00BF71C3"/>
    <w:rsid w:val="00BF752B"/>
    <w:rsid w:val="00C01066"/>
    <w:rsid w:val="00C153C3"/>
    <w:rsid w:val="00C51D0A"/>
    <w:rsid w:val="00CB693C"/>
    <w:rsid w:val="00CD42CE"/>
    <w:rsid w:val="00CE3276"/>
    <w:rsid w:val="00D222F6"/>
    <w:rsid w:val="00D22C91"/>
    <w:rsid w:val="00D77D2E"/>
    <w:rsid w:val="00D83556"/>
    <w:rsid w:val="00D87BB2"/>
    <w:rsid w:val="00D87FE7"/>
    <w:rsid w:val="00D90D43"/>
    <w:rsid w:val="00DB59C2"/>
    <w:rsid w:val="00DC39D8"/>
    <w:rsid w:val="00DE43E8"/>
    <w:rsid w:val="00E13024"/>
    <w:rsid w:val="00E23887"/>
    <w:rsid w:val="00E250C8"/>
    <w:rsid w:val="00E47EF4"/>
    <w:rsid w:val="00E55330"/>
    <w:rsid w:val="00E83B05"/>
    <w:rsid w:val="00EC128D"/>
    <w:rsid w:val="00EC3F63"/>
    <w:rsid w:val="00EE2437"/>
    <w:rsid w:val="00EF5A92"/>
    <w:rsid w:val="00F16418"/>
    <w:rsid w:val="00FC1794"/>
    <w:rsid w:val="00FD3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D9B2F4"/>
  <w15:chartTrackingRefBased/>
  <w15:docId w15:val="{82400296-F8D8-4474-B8C2-ECFDC15337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60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4F73"/>
    <w:pPr>
      <w:tabs>
        <w:tab w:val="left" w:pos="2977"/>
        <w:tab w:val="left" w:pos="4678"/>
        <w:tab w:val="left" w:pos="6521"/>
        <w:tab w:val="right" w:pos="7797"/>
        <w:tab w:val="left" w:pos="8222"/>
      </w:tabs>
      <w:ind w:right="-755"/>
    </w:pPr>
    <w:rPr>
      <w:rFonts w:ascii="Söhne Leicht" w:hAnsi="Söhne Leicht" w:cs="Arial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7D4F73"/>
    <w:rPr>
      <w:rFonts w:ascii="Söhne Leicht" w:hAnsi="Söhne Leicht" w:cs="Arial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A04A6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4A63"/>
  </w:style>
  <w:style w:type="paragraph" w:customStyle="1" w:styleId="BodyCopy">
    <w:name w:val="Body Copy"/>
    <w:basedOn w:val="H2"/>
    <w:uiPriority w:val="99"/>
    <w:rsid w:val="007D4F73"/>
    <w:pPr>
      <w:spacing w:line="276" w:lineRule="auto"/>
    </w:pPr>
    <w:rPr>
      <w:rFonts w:ascii="Söhne Leicht" w:hAnsi="Söhne Leicht"/>
      <w:b w:val="0"/>
      <w:bCs w:val="0"/>
      <w:spacing w:val="-2"/>
      <w:sz w:val="20"/>
      <w:szCs w:val="20"/>
    </w:rPr>
  </w:style>
  <w:style w:type="paragraph" w:customStyle="1" w:styleId="H2">
    <w:name w:val="H2"/>
    <w:basedOn w:val="Normal"/>
    <w:uiPriority w:val="99"/>
    <w:rsid w:val="008B600E"/>
    <w:pPr>
      <w:suppressAutoHyphens/>
      <w:autoSpaceDE w:val="0"/>
      <w:autoSpaceDN w:val="0"/>
      <w:adjustRightInd w:val="0"/>
      <w:spacing w:before="113" w:after="113" w:line="288" w:lineRule="auto"/>
      <w:textAlignment w:val="center"/>
    </w:pPr>
    <w:rPr>
      <w:rFonts w:ascii="Arial" w:hAnsi="Arial" w:cs="Arial"/>
      <w:b/>
      <w:bCs/>
      <w:color w:val="000000"/>
      <w:kern w:val="0"/>
      <w:sz w:val="21"/>
      <w:szCs w:val="21"/>
      <w:lang w:val="en-GB"/>
    </w:rPr>
  </w:style>
  <w:style w:type="table" w:styleId="ColorfulGrid-Accent5">
    <w:name w:val="Colorful Grid Accent 5"/>
    <w:basedOn w:val="TableNormal"/>
    <w:uiPriority w:val="73"/>
    <w:semiHidden/>
    <w:unhideWhenUsed/>
    <w:rsid w:val="00A04A6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paragraph" w:customStyle="1" w:styleId="H3">
    <w:name w:val="H3"/>
    <w:basedOn w:val="BodyCopy"/>
    <w:uiPriority w:val="99"/>
    <w:rsid w:val="0036527A"/>
    <w:rPr>
      <w:b/>
      <w:bCs/>
    </w:rPr>
  </w:style>
  <w:style w:type="paragraph" w:customStyle="1" w:styleId="H1-English">
    <w:name w:val="H1 - English"/>
    <w:basedOn w:val="Normal"/>
    <w:uiPriority w:val="99"/>
    <w:rsid w:val="008B600E"/>
    <w:pPr>
      <w:suppressAutoHyphens/>
      <w:autoSpaceDE w:val="0"/>
      <w:autoSpaceDN w:val="0"/>
      <w:adjustRightInd w:val="0"/>
      <w:textAlignment w:val="center"/>
    </w:pPr>
    <w:rPr>
      <w:rFonts w:ascii="Arial Black" w:hAnsi="Arial Black" w:cs="Arial"/>
      <w:b/>
      <w:bCs/>
      <w:color w:val="000000"/>
      <w:kern w:val="0"/>
      <w:sz w:val="48"/>
      <w:szCs w:val="48"/>
      <w:lang w:val="en-GB"/>
    </w:rPr>
  </w:style>
  <w:style w:type="paragraph" w:customStyle="1" w:styleId="H1-TeReo">
    <w:name w:val="H1 - Te Reo"/>
    <w:basedOn w:val="Heading2"/>
    <w:uiPriority w:val="99"/>
    <w:rsid w:val="008B600E"/>
    <w:rPr>
      <w:rFonts w:ascii="Arial" w:hAnsi="Arial" w:cs="Arial"/>
      <w:color w:val="auto"/>
      <w:sz w:val="48"/>
      <w:szCs w:val="48"/>
    </w:rPr>
  </w:style>
  <w:style w:type="paragraph" w:customStyle="1" w:styleId="Intro">
    <w:name w:val="Intro"/>
    <w:basedOn w:val="Normal"/>
    <w:uiPriority w:val="99"/>
    <w:rsid w:val="008B600E"/>
    <w:pPr>
      <w:suppressAutoHyphens/>
      <w:autoSpaceDE w:val="0"/>
      <w:autoSpaceDN w:val="0"/>
      <w:adjustRightInd w:val="0"/>
      <w:spacing w:after="283" w:line="420" w:lineRule="atLeast"/>
      <w:textAlignment w:val="center"/>
    </w:pPr>
    <w:rPr>
      <w:rFonts w:ascii="Arial" w:hAnsi="Arial" w:cs="Arial"/>
      <w:color w:val="000000"/>
      <w:kern w:val="0"/>
      <w:sz w:val="36"/>
      <w:szCs w:val="36"/>
      <w:lang w:val="en-GB"/>
    </w:rPr>
  </w:style>
  <w:style w:type="paragraph" w:customStyle="1" w:styleId="BulletpointsLevel1">
    <w:name w:val="Bullet points (Level 1)"/>
    <w:basedOn w:val="BodyCopy"/>
    <w:uiPriority w:val="99"/>
    <w:rsid w:val="008B600E"/>
    <w:pPr>
      <w:numPr>
        <w:numId w:val="6"/>
      </w:numPr>
      <w:spacing w:after="57"/>
    </w:pPr>
  </w:style>
  <w:style w:type="paragraph" w:customStyle="1" w:styleId="BulletpointsLevel2">
    <w:name w:val="Bullet points (Level 2)"/>
    <w:basedOn w:val="BodyCopy"/>
    <w:uiPriority w:val="99"/>
    <w:rsid w:val="008B600E"/>
    <w:pPr>
      <w:numPr>
        <w:ilvl w:val="1"/>
        <w:numId w:val="3"/>
      </w:numPr>
      <w:spacing w:after="57"/>
      <w:ind w:left="709" w:hanging="283"/>
    </w:pPr>
  </w:style>
  <w:style w:type="paragraph" w:customStyle="1" w:styleId="Numberedlist">
    <w:name w:val="Numbered list"/>
    <w:basedOn w:val="BulletpointsLevel1"/>
    <w:uiPriority w:val="99"/>
    <w:rsid w:val="004B5256"/>
    <w:pPr>
      <w:numPr>
        <w:numId w:val="4"/>
      </w:numPr>
      <w:ind w:left="426"/>
    </w:pPr>
  </w:style>
  <w:style w:type="numbering" w:customStyle="1" w:styleId="Bulletlevel2">
    <w:name w:val="Bullet level 2"/>
    <w:uiPriority w:val="99"/>
    <w:rsid w:val="00A83D18"/>
    <w:pPr>
      <w:numPr>
        <w:numId w:val="2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BA4E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207D96"/>
  </w:style>
  <w:style w:type="paragraph" w:customStyle="1" w:styleId="Addressdetails">
    <w:name w:val="Address details"/>
    <w:basedOn w:val="BodyCopy"/>
    <w:qFormat/>
    <w:rsid w:val="00A575D4"/>
    <w:pPr>
      <w:ind w:left="-142"/>
    </w:pPr>
  </w:style>
  <w:style w:type="paragraph" w:customStyle="1" w:styleId="RecipientName">
    <w:name w:val="Recipient Name"/>
    <w:basedOn w:val="H2"/>
    <w:qFormat/>
    <w:rsid w:val="0036527A"/>
    <w:rPr>
      <w:rFonts w:ascii="Söhne" w:hAnsi="Söhne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5660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6602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66021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66021"/>
    <w:pPr>
      <w:widowControl w:val="0"/>
      <w:autoSpaceDE w:val="0"/>
      <w:autoSpaceDN w:val="0"/>
    </w:pPr>
    <w:rPr>
      <w:rFonts w:ascii="Arial" w:eastAsia="Arial" w:hAnsi="Arial" w:cs="Arial"/>
      <w:kern w:val="0"/>
      <w:sz w:val="20"/>
      <w:szCs w:val="20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566021"/>
    <w:rPr>
      <w:rFonts w:ascii="Arial" w:eastAsia="Arial" w:hAnsi="Arial" w:cs="Arial"/>
      <w:kern w:val="0"/>
      <w:sz w:val="20"/>
      <w:szCs w:val="20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002663"/>
    <w:pPr>
      <w:widowControl w:val="0"/>
      <w:autoSpaceDE w:val="0"/>
      <w:autoSpaceDN w:val="0"/>
      <w:ind w:left="102"/>
    </w:pPr>
    <w:rPr>
      <w:rFonts w:ascii="Calibri" w:eastAsia="Calibri" w:hAnsi="Calibri" w:cs="Calibri"/>
      <w:kern w:val="0"/>
      <w:sz w:val="22"/>
      <w:szCs w:val="22"/>
      <w14:ligatures w14:val="none"/>
    </w:rPr>
  </w:style>
  <w:style w:type="table" w:styleId="TableGrid">
    <w:name w:val="Table Grid"/>
    <w:basedOn w:val="TableNormal"/>
    <w:uiPriority w:val="39"/>
    <w:rsid w:val="007E26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324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curity@poal.co.nz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harbourcontrol@poal.co.nz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arbourcontrol@poal.co.nz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ucklandservice@interwaste.co.nz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7023\AppData\Local\Microsoft\Windows\INetCache\Content.Outlook\WJVR1ZPB\Letterhead%20Sohne%20-%20plai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Folder" ma:contentTypeID="0x012000906B208C172F2F4198BAC8B51A0B78FF" ma:contentTypeVersion="0" ma:contentTypeDescription="Create a new folder." ma:contentTypeScope="" ma:versionID="4b82817ccf9b578ffad2014eb6a0cbe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ba7e97febcdc823e6f29eb69cd9a4895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temChildCount" minOccurs="0"/>
                <xsd:element ref="ns1:FolderChild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temChildCount" ma:index="3" nillable="true" ma:displayName="Item Child Count" ma:hidden="true" ma:list="Docs" ma:internalName="ItemChildCount" ma:readOnly="true" ma:showField="ItemChildCount">
      <xsd:simpleType>
        <xsd:restriction base="dms:Lookup"/>
      </xsd:simpleType>
    </xsd:element>
    <xsd:element name="FolderChildCount" ma:index="4" nillable="true" ma:displayName="Folder Child Count" ma:hidden="true" ma:list="Docs" ma:internalName="FolderChildCount" ma:readOnly="true" ma:showField="FolderChildCount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ListForm</Display>
  <Edit>ListForm</Edit>
  <New>ListForm</New>
</FormTemplates>
</file>

<file path=customXml/itemProps1.xml><?xml version="1.0" encoding="utf-8"?>
<ds:datastoreItem xmlns:ds="http://schemas.openxmlformats.org/officeDocument/2006/customXml" ds:itemID="{7490C02A-AA47-4573-8B30-568C8616A80C}"/>
</file>

<file path=customXml/itemProps2.xml><?xml version="1.0" encoding="utf-8"?>
<ds:datastoreItem xmlns:ds="http://schemas.openxmlformats.org/officeDocument/2006/customXml" ds:itemID="{8B9C561A-A8EA-4499-AA6B-A01CA6B6B1E8}"/>
</file>

<file path=customXml/itemProps3.xml><?xml version="1.0" encoding="utf-8"?>
<ds:datastoreItem xmlns:ds="http://schemas.openxmlformats.org/officeDocument/2006/customXml" ds:itemID="{2183A9D3-EB2A-AC4B-A25B-A70B1F0EB37B}"/>
</file>

<file path=customXml/itemProps4.xml><?xml version="1.0" encoding="utf-8"?>
<ds:datastoreItem xmlns:ds="http://schemas.openxmlformats.org/officeDocument/2006/customXml" ds:itemID="{E7E33BE3-E094-4F0D-86E4-2EA798DF6898}"/>
</file>

<file path=docProps/app.xml><?xml version="1.0" encoding="utf-8"?>
<Properties xmlns="http://schemas.openxmlformats.org/officeDocument/2006/extended-properties" xmlns:vt="http://schemas.openxmlformats.org/officeDocument/2006/docPropsVTypes">
  <Template>Letterhead Sohne - plain</Template>
  <TotalTime>0</TotalTime>
  <Pages>2</Pages>
  <Words>731</Words>
  <Characters>4173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Sohne - plain</vt:lpstr>
    </vt:vector>
  </TitlesOfParts>
  <Company/>
  <LinksUpToDate>false</LinksUpToDate>
  <CharactersWithSpaces>4895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Sohne - plain</dc:title>
  <dc:subject/>
  <dc:creator>Corrinne Pillay</dc:creator>
  <cp:keywords/>
  <dc:description/>
  <cp:lastModifiedBy>Olivia Simmonds</cp:lastModifiedBy>
  <cp:revision>2</cp:revision>
  <cp:lastPrinted>2023-08-22T05:45:00Z</cp:lastPrinted>
  <dcterms:created xsi:type="dcterms:W3CDTF">2023-09-18T20:35:00Z</dcterms:created>
  <dcterms:modified xsi:type="dcterms:W3CDTF">2023-09-18T20:35:00Z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0x012000906B208C172F2F4198BAC8B51A0B78FF</vt:lpwstr>
  </property>
  <property fmtid="{D5CDD505-2E9C-101B-9397-08002B2CF9AE}" pid="3" name="MediaServiceImageTags">
    <vt:lpwstr/>
  </property>
  <property fmtid="{D5CDD505-2E9C-101B-9397-08002B2CF9AE}" pid="4" name="PRAType">
    <vt:lpwstr>Doc</vt:lpwstr>
  </property>
  <property fmtid="{D5CDD505-2E9C-101B-9397-08002B2CF9AE}" pid="5" name="Order">
    <vt:r8>306200</vt:r8>
  </property>
  <property fmtid="{D5CDD505-2E9C-101B-9397-08002B2CF9AE}" pid="6" name="PRAText2">
    <vt:lpwstr/>
  </property>
  <property fmtid="{D5CDD505-2E9C-101B-9397-08002B2CF9AE}" pid="7" name="xd_ProgID">
    <vt:lpwstr/>
  </property>
  <property fmtid="{D5CDD505-2E9C-101B-9397-08002B2CF9AE}" pid="8" name="_SourceUrl">
    <vt:lpwstr/>
  </property>
  <property fmtid="{D5CDD505-2E9C-101B-9397-08002B2CF9AE}" pid="9" name="_SharedFileIndex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PRAText3">
    <vt:lpwstr/>
  </property>
  <property fmtid="{D5CDD505-2E9C-101B-9397-08002B2CF9AE}" pid="13" name="WorkingLibrary">
    <vt:lpwstr>Templates and Forms</vt:lpwstr>
  </property>
  <property fmtid="{D5CDD505-2E9C-101B-9397-08002B2CF9AE}" pid="14" name="PRAText1">
    <vt:lpwstr/>
  </property>
  <property fmtid="{D5CDD505-2E9C-101B-9397-08002B2CF9AE}" pid="15" name="_ExtendedDescription">
    <vt:lpwstr/>
  </property>
  <property fmtid="{D5CDD505-2E9C-101B-9397-08002B2CF9AE}" pid="16" name="Dept">
    <vt:lpwstr>Communications</vt:lpwstr>
  </property>
  <property fmtid="{D5CDD505-2E9C-101B-9397-08002B2CF9AE}" pid="17" name="TriggerFlowInfo">
    <vt:lpwstr/>
  </property>
  <property fmtid="{D5CDD505-2E9C-101B-9397-08002B2CF9AE}" pid="18" name="PRAText4">
    <vt:lpwstr/>
  </property>
  <property fmtid="{D5CDD505-2E9C-101B-9397-08002B2CF9AE}" pid="19" name="DocumentStatus">
    <vt:lpwstr>Request to publish</vt:lpwstr>
  </property>
  <property fmtid="{D5CDD505-2E9C-101B-9397-08002B2CF9AE}" pid="20" name="xd_Signature">
    <vt:bool>false</vt:bool>
  </property>
  <property fmtid="{D5CDD505-2E9C-101B-9397-08002B2CF9AE}" pid="21" name="SharedWithUsers">
    <vt:lpwstr/>
  </property>
  <property fmtid="{D5CDD505-2E9C-101B-9397-08002B2CF9AE}" pid="22" name="PRAText5">
    <vt:lpwstr/>
  </property>
  <property fmtid="{D5CDD505-2E9C-101B-9397-08002B2CF9AE}" pid="23" name="Topic">
    <vt:lpwstr>31;#Brand Guidelines|ecf18240-ee68-4e9c-bf6b-5f1935b0d7cc</vt:lpwstr>
  </property>
  <property fmtid="{D5CDD505-2E9C-101B-9397-08002B2CF9AE}" pid="24" name="RelatedTeams">
    <vt:lpwstr/>
  </property>
  <property fmtid="{D5CDD505-2E9C-101B-9397-08002B2CF9AE}" pid="25" name="Teams">
    <vt:lpwstr>18;#PR and Communications|d5ee68b3-92a7-4ee5-ad99-f06abb6978e7</vt:lpwstr>
  </property>
</Properties>
</file>